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DC" w:rsidRPr="00CE71CD" w:rsidRDefault="00F90DDC" w:rsidP="00F90DDC">
      <w:pPr>
        <w:pStyle w:val="ConsPlusTitle"/>
        <w:jc w:val="center"/>
        <w:rPr>
          <w:rFonts w:ascii="Times New Roman" w:hAnsi="Times New Roman" w:cs="Times New Roman"/>
          <w:sz w:val="28"/>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ind w:left="567"/>
        <w:rPr>
          <w:szCs w:val="28"/>
        </w:rPr>
      </w:pPr>
      <w:bookmarkStart w:id="0" w:name="_Toc243463986"/>
      <w:bookmarkStart w:id="1" w:name="_Toc244570282"/>
      <w:bookmarkStart w:id="2" w:name="_Toc244570361"/>
      <w:bookmarkStart w:id="3" w:name="_Toc245266339"/>
      <w:bookmarkStart w:id="4" w:name="_Toc263069342"/>
      <w:bookmarkStart w:id="5" w:name="_Toc275942649"/>
      <w:bookmarkStart w:id="6" w:name="_Toc275943007"/>
      <w:bookmarkStart w:id="7" w:name="_Toc276901931"/>
      <w:bookmarkStart w:id="8" w:name="_Toc277665976"/>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szCs w:val="28"/>
        </w:rPr>
      </w:pPr>
    </w:p>
    <w:p w:rsidR="00F90DDC" w:rsidRPr="00CE71CD" w:rsidRDefault="00F90DDC" w:rsidP="00F90DDC">
      <w:pPr>
        <w:tabs>
          <w:tab w:val="left" w:pos="567"/>
        </w:tabs>
        <w:ind w:left="567"/>
        <w:rPr>
          <w:b/>
          <w:szCs w:val="28"/>
        </w:rPr>
      </w:pPr>
    </w:p>
    <w:p w:rsidR="00F90DDC" w:rsidRPr="00CE71CD" w:rsidRDefault="00F90DDC" w:rsidP="00F90DDC">
      <w:pPr>
        <w:tabs>
          <w:tab w:val="left" w:pos="567"/>
        </w:tabs>
        <w:ind w:left="567"/>
        <w:jc w:val="center"/>
        <w:rPr>
          <w:b/>
          <w:szCs w:val="28"/>
        </w:rPr>
      </w:pPr>
    </w:p>
    <w:p w:rsidR="00F90DDC" w:rsidRPr="00CE71CD" w:rsidRDefault="00F90DDC" w:rsidP="00F90DDC">
      <w:pPr>
        <w:pStyle w:val="12"/>
        <w:ind w:left="567" w:firstLine="0"/>
        <w:jc w:val="center"/>
      </w:pPr>
      <w:bookmarkStart w:id="9" w:name="_Toc462990652"/>
      <w:bookmarkEnd w:id="0"/>
      <w:bookmarkEnd w:id="1"/>
      <w:bookmarkEnd w:id="2"/>
      <w:bookmarkEnd w:id="3"/>
      <w:bookmarkEnd w:id="4"/>
      <w:bookmarkEnd w:id="5"/>
      <w:bookmarkEnd w:id="6"/>
      <w:bookmarkEnd w:id="7"/>
      <w:bookmarkEnd w:id="8"/>
      <w:r w:rsidRPr="00CE71CD">
        <w:t>Политика</w:t>
      </w:r>
      <w:bookmarkEnd w:id="9"/>
    </w:p>
    <w:p w:rsidR="00F90DDC" w:rsidRPr="00CE71CD" w:rsidRDefault="00F90DDC" w:rsidP="00F90DDC">
      <w:pPr>
        <w:tabs>
          <w:tab w:val="left" w:pos="567"/>
        </w:tabs>
        <w:ind w:left="567" w:firstLine="0"/>
        <w:jc w:val="center"/>
        <w:rPr>
          <w:b/>
          <w:szCs w:val="28"/>
        </w:rPr>
      </w:pPr>
      <w:r w:rsidRPr="00CE71CD">
        <w:rPr>
          <w:b/>
          <w:szCs w:val="28"/>
        </w:rPr>
        <w:t>государственного  учреждения</w:t>
      </w:r>
    </w:p>
    <w:p w:rsidR="00F90DDC" w:rsidRPr="00CE71CD" w:rsidRDefault="00F90DDC" w:rsidP="00F90DDC">
      <w:pPr>
        <w:tabs>
          <w:tab w:val="left" w:pos="567"/>
        </w:tabs>
        <w:ind w:left="567" w:firstLine="0"/>
        <w:jc w:val="center"/>
        <w:rPr>
          <w:b/>
          <w:szCs w:val="28"/>
        </w:rPr>
      </w:pPr>
      <w:r w:rsidRPr="00CE71CD">
        <w:rPr>
          <w:b/>
          <w:szCs w:val="28"/>
        </w:rPr>
        <w:t xml:space="preserve">« </w:t>
      </w:r>
      <w:proofErr w:type="spellStart"/>
      <w:r w:rsidRPr="00CE71CD">
        <w:rPr>
          <w:b/>
          <w:szCs w:val="28"/>
        </w:rPr>
        <w:t>Жодинский</w:t>
      </w:r>
      <w:proofErr w:type="spellEnd"/>
      <w:r w:rsidRPr="00CE71CD">
        <w:rPr>
          <w:b/>
          <w:szCs w:val="28"/>
        </w:rPr>
        <w:t xml:space="preserve"> территориальный центр социального обслуживания населения» в отношении обработки персональных данных </w:t>
      </w: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r w:rsidRPr="00CE71CD">
        <w:rPr>
          <w:b/>
          <w:szCs w:val="28"/>
        </w:rPr>
        <w:t xml:space="preserve"> </w:t>
      </w: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Default="00F90DDC" w:rsidP="00F90DDC">
      <w:pPr>
        <w:pStyle w:val="a7"/>
        <w:jc w:val="both"/>
        <w:rPr>
          <w:b/>
          <w:bCs/>
          <w:color w:val="000000"/>
          <w:sz w:val="28"/>
          <w:szCs w:val="28"/>
        </w:rPr>
      </w:pPr>
    </w:p>
    <w:p w:rsidR="00F90DDC" w:rsidRDefault="00F90DDC" w:rsidP="00F90DDC">
      <w:pPr>
        <w:pStyle w:val="a7"/>
        <w:jc w:val="both"/>
        <w:rPr>
          <w:b/>
          <w:bCs/>
          <w:color w:val="000000"/>
          <w:sz w:val="28"/>
          <w:szCs w:val="28"/>
        </w:rPr>
      </w:pPr>
    </w:p>
    <w:p w:rsidR="00F90DDC" w:rsidRDefault="00F90DDC" w:rsidP="00F90DDC">
      <w:pPr>
        <w:pStyle w:val="a7"/>
        <w:jc w:val="both"/>
        <w:rPr>
          <w:b/>
          <w:bCs/>
          <w:color w:val="000000"/>
          <w:sz w:val="28"/>
          <w:szCs w:val="28"/>
        </w:rPr>
      </w:pPr>
    </w:p>
    <w:p w:rsidR="00F90DDC" w:rsidRPr="00CE71CD" w:rsidRDefault="00F90DDC" w:rsidP="00F90DDC">
      <w:pPr>
        <w:pStyle w:val="a7"/>
        <w:jc w:val="both"/>
        <w:rPr>
          <w:b/>
          <w:bCs/>
          <w:color w:val="000000"/>
          <w:sz w:val="28"/>
          <w:szCs w:val="28"/>
        </w:rPr>
      </w:pPr>
    </w:p>
    <w:p w:rsidR="00F90DDC" w:rsidRPr="00CE71CD" w:rsidRDefault="00F90DDC" w:rsidP="00F90DDC">
      <w:pPr>
        <w:pStyle w:val="a7"/>
        <w:jc w:val="both"/>
        <w:rPr>
          <w:b/>
          <w:bCs/>
          <w:color w:val="000000"/>
          <w:sz w:val="28"/>
          <w:szCs w:val="28"/>
        </w:rPr>
      </w:pPr>
      <w:r w:rsidRPr="00CE71CD">
        <w:rPr>
          <w:b/>
          <w:bCs/>
          <w:color w:val="000000"/>
          <w:sz w:val="28"/>
          <w:szCs w:val="28"/>
        </w:rPr>
        <w:t>Наименование  оператора:</w:t>
      </w:r>
    </w:p>
    <w:p w:rsidR="00F90DDC" w:rsidRPr="00CE71CD" w:rsidRDefault="00F90DDC" w:rsidP="00F90DDC">
      <w:pPr>
        <w:pStyle w:val="a7"/>
        <w:jc w:val="both"/>
        <w:rPr>
          <w:color w:val="000000"/>
          <w:sz w:val="28"/>
          <w:szCs w:val="28"/>
        </w:rPr>
      </w:pPr>
      <w:r w:rsidRPr="00CE71CD">
        <w:rPr>
          <w:rStyle w:val="apple-converted-space"/>
          <w:b/>
          <w:bCs/>
          <w:color w:val="000000"/>
          <w:sz w:val="28"/>
          <w:szCs w:val="28"/>
        </w:rPr>
        <w:t> </w:t>
      </w:r>
      <w:r w:rsidRPr="00CE71CD">
        <w:rPr>
          <w:color w:val="000000"/>
          <w:sz w:val="28"/>
          <w:szCs w:val="28"/>
        </w:rPr>
        <w:t>Государственное учреждение «</w:t>
      </w:r>
      <w:proofErr w:type="spellStart"/>
      <w:r w:rsidRPr="00CE71CD">
        <w:rPr>
          <w:color w:val="000000"/>
          <w:sz w:val="28"/>
          <w:szCs w:val="28"/>
        </w:rPr>
        <w:t>Жодинский</w:t>
      </w:r>
      <w:proofErr w:type="spellEnd"/>
      <w:r w:rsidRPr="00CE71CD">
        <w:rPr>
          <w:color w:val="000000"/>
          <w:sz w:val="28"/>
          <w:szCs w:val="28"/>
        </w:rPr>
        <w:t xml:space="preserve"> территориальный центр социального обслуживания населения»  </w:t>
      </w:r>
    </w:p>
    <w:p w:rsidR="00F90DDC" w:rsidRPr="00CE71CD" w:rsidRDefault="00F90DDC" w:rsidP="00F90DDC">
      <w:pPr>
        <w:pStyle w:val="a7"/>
        <w:jc w:val="both"/>
        <w:rPr>
          <w:rStyle w:val="apple-converted-space"/>
          <w:bCs/>
          <w:color w:val="000000"/>
          <w:sz w:val="28"/>
          <w:szCs w:val="28"/>
        </w:rPr>
      </w:pPr>
      <w:r w:rsidRPr="00CE71CD">
        <w:rPr>
          <w:rStyle w:val="apple-converted-space"/>
          <w:b/>
          <w:bCs/>
          <w:color w:val="000000"/>
          <w:sz w:val="28"/>
          <w:szCs w:val="28"/>
        </w:rPr>
        <w:t>ОКПО:</w:t>
      </w:r>
      <w:r w:rsidRPr="00CE71CD">
        <w:rPr>
          <w:rStyle w:val="apple-converted-space"/>
          <w:bCs/>
          <w:color w:val="000000"/>
          <w:sz w:val="28"/>
          <w:szCs w:val="28"/>
        </w:rPr>
        <w:t xml:space="preserve"> 29128152</w:t>
      </w:r>
    </w:p>
    <w:p w:rsidR="00F90DDC" w:rsidRPr="00CE71CD" w:rsidRDefault="00F90DDC" w:rsidP="00F90DDC">
      <w:pPr>
        <w:pStyle w:val="a7"/>
        <w:jc w:val="both"/>
        <w:rPr>
          <w:rStyle w:val="apple-converted-space"/>
          <w:bCs/>
          <w:color w:val="000000"/>
          <w:sz w:val="28"/>
          <w:szCs w:val="28"/>
        </w:rPr>
      </w:pPr>
    </w:p>
    <w:p w:rsidR="00F90DDC" w:rsidRPr="00CE71CD" w:rsidRDefault="00F90DDC" w:rsidP="00F90DDC">
      <w:pPr>
        <w:pStyle w:val="a7"/>
        <w:jc w:val="both"/>
        <w:rPr>
          <w:rStyle w:val="apple-converted-space"/>
          <w:b/>
          <w:bCs/>
          <w:color w:val="000000"/>
          <w:sz w:val="28"/>
          <w:szCs w:val="28"/>
        </w:rPr>
      </w:pPr>
      <w:r w:rsidRPr="00CE71CD">
        <w:rPr>
          <w:rStyle w:val="apple-converted-space"/>
          <w:b/>
          <w:bCs/>
          <w:color w:val="000000"/>
          <w:sz w:val="28"/>
          <w:szCs w:val="28"/>
        </w:rPr>
        <w:t>УНП:</w:t>
      </w:r>
      <w:r w:rsidRPr="00CE71CD">
        <w:rPr>
          <w:rStyle w:val="apple-converted-space"/>
          <w:bCs/>
          <w:color w:val="000000"/>
          <w:sz w:val="28"/>
          <w:szCs w:val="28"/>
        </w:rPr>
        <w:t xml:space="preserve"> 600726568</w:t>
      </w:r>
    </w:p>
    <w:p w:rsidR="00F90DDC" w:rsidRPr="00CE71CD" w:rsidRDefault="00F90DDC" w:rsidP="00F90DDC">
      <w:pPr>
        <w:pStyle w:val="a7"/>
        <w:jc w:val="both"/>
        <w:rPr>
          <w:color w:val="000000"/>
          <w:sz w:val="28"/>
          <w:szCs w:val="28"/>
        </w:rPr>
      </w:pPr>
    </w:p>
    <w:p w:rsidR="00F90DDC" w:rsidRPr="00CE71CD" w:rsidRDefault="00F90DDC" w:rsidP="00F90DDC">
      <w:pPr>
        <w:pStyle w:val="a7"/>
        <w:jc w:val="both"/>
        <w:rPr>
          <w:color w:val="000000"/>
          <w:sz w:val="28"/>
          <w:szCs w:val="28"/>
        </w:rPr>
      </w:pPr>
      <w:r w:rsidRPr="00CE71CD">
        <w:rPr>
          <w:b/>
          <w:bCs/>
          <w:color w:val="000000"/>
          <w:sz w:val="28"/>
          <w:szCs w:val="28"/>
        </w:rPr>
        <w:t xml:space="preserve">Адрес оператора: </w:t>
      </w:r>
      <w:r w:rsidRPr="00CE71CD">
        <w:rPr>
          <w:bCs/>
          <w:color w:val="000000"/>
          <w:sz w:val="28"/>
          <w:szCs w:val="28"/>
        </w:rPr>
        <w:t xml:space="preserve">г. Жодино, ул. </w:t>
      </w:r>
      <w:proofErr w:type="gramStart"/>
      <w:r w:rsidRPr="00CE71CD">
        <w:rPr>
          <w:bCs/>
          <w:color w:val="000000"/>
          <w:sz w:val="28"/>
          <w:szCs w:val="28"/>
        </w:rPr>
        <w:t>Советская</w:t>
      </w:r>
      <w:proofErr w:type="gramEnd"/>
      <w:r w:rsidRPr="00CE71CD">
        <w:rPr>
          <w:bCs/>
          <w:color w:val="000000"/>
          <w:sz w:val="28"/>
          <w:szCs w:val="28"/>
        </w:rPr>
        <w:t>,21</w:t>
      </w:r>
    </w:p>
    <w:p w:rsidR="00F90DDC" w:rsidRPr="00CE71CD" w:rsidRDefault="00F90DDC" w:rsidP="00F90DDC">
      <w:pPr>
        <w:pStyle w:val="a7"/>
        <w:jc w:val="both"/>
        <w:rPr>
          <w:b/>
          <w:bCs/>
          <w:color w:val="000000"/>
          <w:sz w:val="28"/>
          <w:szCs w:val="28"/>
        </w:rPr>
      </w:pPr>
    </w:p>
    <w:p w:rsidR="00F90DDC" w:rsidRPr="00CE71CD" w:rsidRDefault="00F90DDC" w:rsidP="00F90DDC">
      <w:pPr>
        <w:pStyle w:val="a7"/>
        <w:jc w:val="both"/>
        <w:rPr>
          <w:color w:val="000000"/>
          <w:sz w:val="28"/>
          <w:szCs w:val="28"/>
        </w:rPr>
      </w:pPr>
      <w:r w:rsidRPr="00CE71CD">
        <w:rPr>
          <w:b/>
          <w:bCs/>
          <w:color w:val="000000"/>
          <w:sz w:val="28"/>
          <w:szCs w:val="28"/>
        </w:rPr>
        <w:t>Адрес местонахождения:</w:t>
      </w:r>
      <w:r w:rsidRPr="00CE71CD">
        <w:rPr>
          <w:bCs/>
          <w:color w:val="000000"/>
          <w:sz w:val="28"/>
          <w:szCs w:val="28"/>
        </w:rPr>
        <w:t xml:space="preserve"> г. Жодино, ул. </w:t>
      </w:r>
      <w:proofErr w:type="gramStart"/>
      <w:r w:rsidRPr="00CE71CD">
        <w:rPr>
          <w:bCs/>
          <w:color w:val="000000"/>
          <w:sz w:val="28"/>
          <w:szCs w:val="28"/>
        </w:rPr>
        <w:t>Советская</w:t>
      </w:r>
      <w:proofErr w:type="gramEnd"/>
      <w:r w:rsidRPr="00CE71CD">
        <w:rPr>
          <w:bCs/>
          <w:color w:val="000000"/>
          <w:sz w:val="28"/>
          <w:szCs w:val="28"/>
        </w:rPr>
        <w:t>,21</w:t>
      </w:r>
    </w:p>
    <w:p w:rsidR="00F90DDC" w:rsidRPr="00CE71CD" w:rsidRDefault="00F90DDC" w:rsidP="00F90DDC">
      <w:pPr>
        <w:pStyle w:val="a7"/>
        <w:jc w:val="both"/>
        <w:rPr>
          <w:b/>
          <w:bCs/>
          <w:color w:val="000000"/>
          <w:sz w:val="28"/>
          <w:szCs w:val="28"/>
        </w:rPr>
      </w:pPr>
    </w:p>
    <w:p w:rsidR="00F90DDC" w:rsidRPr="00CE71CD" w:rsidRDefault="00F90DDC" w:rsidP="00F90DDC">
      <w:pPr>
        <w:pStyle w:val="a7"/>
        <w:jc w:val="both"/>
        <w:rPr>
          <w:color w:val="000000"/>
          <w:sz w:val="28"/>
          <w:szCs w:val="28"/>
        </w:rPr>
      </w:pPr>
      <w:r w:rsidRPr="00CE71CD">
        <w:rPr>
          <w:b/>
          <w:bCs/>
          <w:color w:val="000000"/>
          <w:sz w:val="28"/>
          <w:szCs w:val="28"/>
        </w:rPr>
        <w:t>Почтовый адрес:</w:t>
      </w:r>
      <w:r w:rsidRPr="00CE71CD">
        <w:rPr>
          <w:rStyle w:val="apple-converted-space"/>
          <w:b/>
          <w:bCs/>
          <w:color w:val="000000"/>
          <w:sz w:val="28"/>
          <w:szCs w:val="28"/>
        </w:rPr>
        <w:t> </w:t>
      </w:r>
      <w:r w:rsidRPr="00D27313">
        <w:rPr>
          <w:rStyle w:val="apple-converted-space"/>
          <w:bCs/>
          <w:color w:val="000000"/>
          <w:sz w:val="28"/>
          <w:szCs w:val="28"/>
        </w:rPr>
        <w:t>222160,</w:t>
      </w:r>
      <w:r>
        <w:rPr>
          <w:rStyle w:val="apple-converted-space"/>
          <w:b/>
          <w:bCs/>
          <w:color w:val="000000"/>
          <w:sz w:val="28"/>
          <w:szCs w:val="28"/>
        </w:rPr>
        <w:t xml:space="preserve"> </w:t>
      </w:r>
      <w:r w:rsidRPr="00CE71CD">
        <w:rPr>
          <w:bCs/>
          <w:color w:val="000000"/>
          <w:sz w:val="28"/>
          <w:szCs w:val="28"/>
        </w:rPr>
        <w:t xml:space="preserve">г. Жодино, ул. </w:t>
      </w:r>
      <w:proofErr w:type="gramStart"/>
      <w:r w:rsidRPr="00CE71CD">
        <w:rPr>
          <w:bCs/>
          <w:color w:val="000000"/>
          <w:sz w:val="28"/>
          <w:szCs w:val="28"/>
        </w:rPr>
        <w:t>Советская</w:t>
      </w:r>
      <w:proofErr w:type="gramEnd"/>
      <w:r w:rsidRPr="00CE71CD">
        <w:rPr>
          <w:bCs/>
          <w:color w:val="000000"/>
          <w:sz w:val="28"/>
          <w:szCs w:val="28"/>
        </w:rPr>
        <w:t>,21</w:t>
      </w:r>
    </w:p>
    <w:p w:rsidR="00F90DDC" w:rsidRPr="00CE71CD" w:rsidRDefault="00F90DDC" w:rsidP="00F90DDC">
      <w:pPr>
        <w:pStyle w:val="a7"/>
        <w:jc w:val="both"/>
        <w:rPr>
          <w:rStyle w:val="apple-converted-space"/>
          <w:b/>
          <w:bCs/>
          <w:color w:val="000000"/>
          <w:sz w:val="28"/>
          <w:szCs w:val="28"/>
        </w:rPr>
      </w:pPr>
    </w:p>
    <w:p w:rsidR="00F90DDC" w:rsidRPr="00CE71CD" w:rsidRDefault="00F90DDC" w:rsidP="00F90DDC">
      <w:pPr>
        <w:pStyle w:val="a7"/>
        <w:jc w:val="both"/>
        <w:rPr>
          <w:color w:val="000000"/>
          <w:sz w:val="28"/>
          <w:szCs w:val="28"/>
        </w:rPr>
      </w:pPr>
    </w:p>
    <w:p w:rsidR="00F90DDC" w:rsidRPr="00CE71CD" w:rsidRDefault="00F90DDC" w:rsidP="00F90DDC">
      <w:pPr>
        <w:pStyle w:val="a7"/>
        <w:jc w:val="both"/>
        <w:rPr>
          <w:rStyle w:val="apple-converted-space"/>
          <w:bCs/>
          <w:color w:val="000000"/>
          <w:sz w:val="28"/>
          <w:szCs w:val="28"/>
        </w:rPr>
      </w:pPr>
    </w:p>
    <w:p w:rsidR="00F90DDC" w:rsidRPr="00CE71CD" w:rsidRDefault="00F90DDC" w:rsidP="00F90DDC">
      <w:pPr>
        <w:pStyle w:val="a7"/>
        <w:jc w:val="both"/>
        <w:rPr>
          <w:b/>
          <w:bCs/>
          <w:color w:val="000000"/>
          <w:sz w:val="28"/>
          <w:szCs w:val="28"/>
        </w:rPr>
      </w:pPr>
    </w:p>
    <w:p w:rsidR="00F90DDC" w:rsidRDefault="00F90DDC" w:rsidP="00F90DDC">
      <w:pPr>
        <w:tabs>
          <w:tab w:val="left" w:pos="0"/>
        </w:tabs>
        <w:ind w:firstLine="0"/>
        <w:contextualSpacing w:val="0"/>
        <w:jc w:val="center"/>
        <w:rPr>
          <w:b/>
          <w:szCs w:val="28"/>
        </w:rPr>
      </w:pPr>
      <w:r>
        <w:rPr>
          <w:b/>
          <w:szCs w:val="28"/>
        </w:rPr>
        <w:t xml:space="preserve"> </w:t>
      </w:r>
    </w:p>
    <w:p w:rsidR="00F90DDC" w:rsidRPr="00CE71CD" w:rsidRDefault="00F90DDC" w:rsidP="00F90DDC">
      <w:pPr>
        <w:tabs>
          <w:tab w:val="left" w:pos="0"/>
        </w:tabs>
        <w:ind w:firstLine="0"/>
        <w:contextualSpacing w:val="0"/>
        <w:jc w:val="center"/>
        <w:rPr>
          <w:b/>
          <w:szCs w:val="28"/>
        </w:rPr>
        <w:sectPr w:rsidR="00F90DDC" w:rsidRPr="00CE71CD" w:rsidSect="006D1FA9">
          <w:headerReference w:type="default" r:id="rId8"/>
          <w:footerReference w:type="default" r:id="rId9"/>
          <w:headerReference w:type="first" r:id="rId10"/>
          <w:footerReference w:type="first" r:id="rId11"/>
          <w:pgSz w:w="11907" w:h="16840" w:code="9"/>
          <w:pgMar w:top="1134" w:right="567" w:bottom="1134" w:left="1701" w:header="720" w:footer="720" w:gutter="0"/>
          <w:pgNumType w:start="1"/>
          <w:cols w:space="720"/>
          <w:titlePg/>
          <w:docGrid w:linePitch="381"/>
        </w:sectPr>
      </w:pPr>
    </w:p>
    <w:p w:rsidR="00F90DDC" w:rsidRPr="00CE71CD" w:rsidRDefault="00F90DDC" w:rsidP="00F90DDC">
      <w:pPr>
        <w:pStyle w:val="13"/>
        <w:tabs>
          <w:tab w:val="left" w:pos="0"/>
        </w:tabs>
        <w:spacing w:before="0" w:after="0" w:line="240" w:lineRule="auto"/>
        <w:outlineLvl w:val="0"/>
      </w:pPr>
      <w:bookmarkStart w:id="10" w:name="_Toc463864055"/>
      <w:r w:rsidRPr="00CE71CD">
        <w:lastRenderedPageBreak/>
        <w:t>ГЛАВА 1</w:t>
      </w:r>
      <w:bookmarkEnd w:id="10"/>
    </w:p>
    <w:p w:rsidR="00F90DDC" w:rsidRPr="009B3256" w:rsidRDefault="00F90DDC" w:rsidP="00F90DDC">
      <w:pPr>
        <w:tabs>
          <w:tab w:val="left" w:pos="0"/>
        </w:tabs>
        <w:ind w:firstLine="0"/>
        <w:jc w:val="center"/>
        <w:rPr>
          <w:b/>
          <w:szCs w:val="28"/>
          <w:lang w:eastAsia="en-US"/>
        </w:rPr>
      </w:pPr>
      <w:r w:rsidRPr="009B3256">
        <w:rPr>
          <w:b/>
          <w:szCs w:val="28"/>
          <w:lang w:eastAsia="en-US"/>
        </w:rPr>
        <w:t>ОБЩИЕ ПОЛОЖЕНИЯ</w:t>
      </w:r>
    </w:p>
    <w:p w:rsidR="00F90DDC" w:rsidRPr="00CE71CD" w:rsidRDefault="00F90DDC" w:rsidP="00F90DDC">
      <w:pPr>
        <w:tabs>
          <w:tab w:val="left" w:pos="0"/>
        </w:tabs>
        <w:ind w:firstLine="0"/>
        <w:jc w:val="center"/>
        <w:rPr>
          <w:szCs w:val="28"/>
          <w:lang w:eastAsia="en-US"/>
        </w:rPr>
      </w:pP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 </w:t>
      </w:r>
      <w:r w:rsidRPr="00CE71CD">
        <w:rPr>
          <w:rFonts w:ascii="Times New Roman" w:hAnsi="Times New Roman" w:cs="Times New Roman"/>
          <w:sz w:val="28"/>
          <w:szCs w:val="28"/>
        </w:rPr>
        <w:tab/>
        <w:t xml:space="preserve">1.1. </w:t>
      </w:r>
      <w:proofErr w:type="gramStart"/>
      <w:r w:rsidRPr="00CE71CD">
        <w:rPr>
          <w:rFonts w:ascii="Times New Roman" w:hAnsi="Times New Roman" w:cs="Times New Roman"/>
          <w:sz w:val="28"/>
          <w:szCs w:val="28"/>
        </w:rPr>
        <w:t>Настоящая Политика ГУ «</w:t>
      </w:r>
      <w:proofErr w:type="spellStart"/>
      <w:r w:rsidRPr="00CE71CD">
        <w:rPr>
          <w:rFonts w:ascii="Times New Roman" w:hAnsi="Times New Roman" w:cs="Times New Roman"/>
          <w:sz w:val="28"/>
          <w:szCs w:val="28"/>
        </w:rPr>
        <w:t>Жодинский</w:t>
      </w:r>
      <w:proofErr w:type="spellEnd"/>
      <w:r w:rsidRPr="00CE71CD">
        <w:rPr>
          <w:rFonts w:ascii="Times New Roman" w:hAnsi="Times New Roman" w:cs="Times New Roman"/>
          <w:sz w:val="28"/>
          <w:szCs w:val="28"/>
        </w:rPr>
        <w:t xml:space="preserve"> территориальный центр социального обслуживания населения» (далее - Центр) в отношении обработки персональных данных (далее - Политика) разработана во исполнение требований </w:t>
      </w:r>
      <w:proofErr w:type="spellStart"/>
      <w:r w:rsidRPr="00CE71CD">
        <w:rPr>
          <w:rFonts w:ascii="Times New Roman" w:hAnsi="Times New Roman" w:cs="Times New Roman"/>
          <w:sz w:val="28"/>
          <w:szCs w:val="28"/>
        </w:rPr>
        <w:t>абз</w:t>
      </w:r>
      <w:proofErr w:type="spellEnd"/>
      <w:r w:rsidRPr="00CE71CD">
        <w:rPr>
          <w:rFonts w:ascii="Times New Roman" w:hAnsi="Times New Roman" w:cs="Times New Roman"/>
          <w:sz w:val="28"/>
          <w:szCs w:val="28"/>
        </w:rPr>
        <w:t>. 3 п. 3 ст. 17 Закон</w:t>
      </w:r>
      <w:r>
        <w:rPr>
          <w:rFonts w:ascii="Times New Roman" w:hAnsi="Times New Roman" w:cs="Times New Roman"/>
          <w:sz w:val="28"/>
          <w:szCs w:val="28"/>
        </w:rPr>
        <w:t>а</w:t>
      </w:r>
      <w:r w:rsidRPr="00CE71CD">
        <w:rPr>
          <w:rFonts w:ascii="Times New Roman" w:hAnsi="Times New Roman" w:cs="Times New Roman"/>
          <w:sz w:val="28"/>
          <w:szCs w:val="28"/>
        </w:rPr>
        <w:t xml:space="preserve"> Республики Беларусь от 07.05.2021 N 99-З "О защите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w:t>
      </w:r>
      <w:proofErr w:type="gramEnd"/>
      <w:r w:rsidRPr="00CE71CD">
        <w:rPr>
          <w:rFonts w:ascii="Times New Roman" w:hAnsi="Times New Roman" w:cs="Times New Roman"/>
          <w:sz w:val="28"/>
          <w:szCs w:val="28"/>
        </w:rPr>
        <w:t xml:space="preserve"> том числе защиты прав на неприкосновенность частной жизни, личной и семейной тайны.</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1.2</w:t>
      </w:r>
      <w:r>
        <w:rPr>
          <w:rFonts w:ascii="Times New Roman" w:hAnsi="Times New Roman" w:cs="Times New Roman"/>
          <w:sz w:val="28"/>
          <w:szCs w:val="28"/>
        </w:rPr>
        <w:t xml:space="preserve"> </w:t>
      </w:r>
      <w:r w:rsidRPr="00CE71CD">
        <w:rPr>
          <w:rFonts w:ascii="Times New Roman" w:hAnsi="Times New Roman" w:cs="Times New Roman"/>
          <w:sz w:val="28"/>
          <w:szCs w:val="28"/>
        </w:rPr>
        <w:t>Центр</w:t>
      </w:r>
      <w:r>
        <w:rPr>
          <w:rFonts w:ascii="Times New Roman" w:hAnsi="Times New Roman" w:cs="Times New Roman"/>
          <w:sz w:val="28"/>
          <w:szCs w:val="28"/>
        </w:rPr>
        <w:t xml:space="preserve"> является О</w:t>
      </w:r>
      <w:r w:rsidRPr="00CE71CD">
        <w:rPr>
          <w:rFonts w:ascii="Times New Roman" w:hAnsi="Times New Roman" w:cs="Times New Roman"/>
          <w:sz w:val="28"/>
          <w:szCs w:val="28"/>
        </w:rPr>
        <w:t>ператором  по обработке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1.3. Политика действует в отношении всех персональных данных, которые обрабатывает  Центр.</w:t>
      </w:r>
    </w:p>
    <w:p w:rsidR="00F90DDC" w:rsidRPr="00CE71CD" w:rsidRDefault="00F90DDC" w:rsidP="00F90DDC">
      <w:pPr>
        <w:pStyle w:val="22"/>
        <w:tabs>
          <w:tab w:val="clear" w:pos="567"/>
        </w:tabs>
        <w:rPr>
          <w:b w:val="0"/>
        </w:rPr>
      </w:pPr>
      <w:r w:rsidRPr="00CE71CD">
        <w:rPr>
          <w:b w:val="0"/>
        </w:rPr>
        <w:t>1.4. Во исполнение требований п. 4 ст. 17 Закона о защите персональных данных Политика публикуется в неограниченном доступе  в учреждении, в том числе с использованием глобальной компьютерной сети Инт</w:t>
      </w:r>
      <w:r>
        <w:rPr>
          <w:b w:val="0"/>
        </w:rPr>
        <w:t>ер</w:t>
      </w:r>
      <w:r w:rsidRPr="00CE71CD">
        <w:rPr>
          <w:b w:val="0"/>
        </w:rPr>
        <w:t>нет на сайте  (при наличии), странице сайта Оператора.</w:t>
      </w:r>
    </w:p>
    <w:p w:rsidR="00F90DDC" w:rsidRPr="00CE71CD" w:rsidRDefault="00F90DDC" w:rsidP="00F90DDC">
      <w:pPr>
        <w:pStyle w:val="22"/>
        <w:tabs>
          <w:tab w:val="clear" w:pos="567"/>
        </w:tabs>
        <w:rPr>
          <w:b w:val="0"/>
        </w:rPr>
      </w:pPr>
      <w:r w:rsidRPr="00CE71CD">
        <w:rPr>
          <w:b w:val="0"/>
        </w:rPr>
        <w:t>1.5. Изменения условий Политики  могут вноситься в любой момент в одностороннем порядке.</w:t>
      </w:r>
    </w:p>
    <w:p w:rsidR="00F90DDC" w:rsidRPr="00CE71CD" w:rsidRDefault="00F90DDC" w:rsidP="00F90DDC">
      <w:pPr>
        <w:pStyle w:val="22"/>
        <w:tabs>
          <w:tab w:val="clear" w:pos="567"/>
        </w:tabs>
      </w:pPr>
      <w:r w:rsidRPr="00CE71CD">
        <w:tab/>
      </w:r>
    </w:p>
    <w:p w:rsidR="00F90DDC" w:rsidRPr="00CE71CD" w:rsidRDefault="00F90DDC" w:rsidP="00F90DDC">
      <w:pPr>
        <w:pStyle w:val="1"/>
        <w:tabs>
          <w:tab w:val="left" w:pos="0"/>
        </w:tabs>
        <w:spacing w:before="0" w:after="0"/>
        <w:ind w:left="0" w:firstLine="0"/>
        <w:outlineLvl w:val="0"/>
      </w:pPr>
      <w:bookmarkStart w:id="11" w:name="_Toc463863525"/>
      <w:bookmarkStart w:id="12" w:name="_Toc463863921"/>
      <w:bookmarkStart w:id="13" w:name="_Toc463864059"/>
      <w:bookmarkEnd w:id="11"/>
      <w:bookmarkEnd w:id="12"/>
      <w:bookmarkEnd w:id="13"/>
      <w:r w:rsidRPr="00CE71CD">
        <w:t>ГЛАВА 2</w:t>
      </w:r>
    </w:p>
    <w:p w:rsidR="00F90DDC" w:rsidRPr="00CE71CD" w:rsidRDefault="00F90DDC" w:rsidP="00F90DDC">
      <w:pPr>
        <w:pStyle w:val="1"/>
        <w:tabs>
          <w:tab w:val="left" w:pos="0"/>
        </w:tabs>
        <w:spacing w:before="0" w:after="0"/>
        <w:ind w:left="0" w:firstLine="0"/>
        <w:outlineLvl w:val="0"/>
      </w:pPr>
      <w:r w:rsidRPr="00CE71CD">
        <w:t>ЗАКОНОДАТЕЛЬНЫЕ И ИНЫЕ НОРМАТИВНЫЕ ПРАВОВЫЕ АКТЫ РЕСПУБЛИКИ БЕЛАРУСЬ, В СООТВЕТСТВИИ С КОТОРЫМИ ОПРЕДЕЛЯЕТСЯ ПОЛИТИКА ОБРАБОТКИ ПЕРСОНАЛЬНЫХ ДАННЫХ</w:t>
      </w:r>
    </w:p>
    <w:p w:rsidR="00F90DDC" w:rsidRPr="00CE71CD" w:rsidRDefault="00F90DDC" w:rsidP="00F90DDC">
      <w:pPr>
        <w:pStyle w:val="1"/>
        <w:tabs>
          <w:tab w:val="left" w:pos="0"/>
        </w:tabs>
        <w:spacing w:before="0" w:after="0"/>
        <w:ind w:left="0" w:firstLine="0"/>
        <w:outlineLvl w:val="0"/>
      </w:pPr>
    </w:p>
    <w:p w:rsidR="00F90DDC" w:rsidRPr="00CE71CD" w:rsidRDefault="00F90DDC" w:rsidP="00F90DDC">
      <w:pPr>
        <w:pStyle w:val="22"/>
        <w:tabs>
          <w:tab w:val="clear" w:pos="567"/>
        </w:tabs>
        <w:rPr>
          <w:b w:val="0"/>
        </w:rPr>
      </w:pPr>
      <w:r w:rsidRPr="00CE71CD">
        <w:rPr>
          <w:b w:val="0"/>
        </w:rPr>
        <w:t>2.1. Политика обработки персональных данных в Центре</w:t>
      </w:r>
      <w:r w:rsidRPr="00CE71CD">
        <w:t xml:space="preserve"> </w:t>
      </w:r>
      <w:r w:rsidRPr="00CE71CD">
        <w:rPr>
          <w:b w:val="0"/>
        </w:rPr>
        <w:t>определяется в соответствии со следующими нормативными правовыми актами:</w:t>
      </w:r>
    </w:p>
    <w:p w:rsidR="00F90DDC" w:rsidRPr="00CE71CD" w:rsidRDefault="00F90DDC" w:rsidP="00F90DDC">
      <w:pPr>
        <w:pStyle w:val="22"/>
        <w:tabs>
          <w:tab w:val="clear" w:pos="567"/>
        </w:tabs>
        <w:rPr>
          <w:b w:val="0"/>
        </w:rPr>
      </w:pPr>
      <w:r w:rsidRPr="00CE71CD">
        <w:rPr>
          <w:b w:val="0"/>
        </w:rPr>
        <w:t>Конституция Республики Беларусь;</w:t>
      </w:r>
    </w:p>
    <w:p w:rsidR="00F90DDC" w:rsidRPr="00CE71CD" w:rsidRDefault="00F90DDC" w:rsidP="00F90DDC">
      <w:pPr>
        <w:pStyle w:val="22"/>
        <w:tabs>
          <w:tab w:val="clear" w:pos="567"/>
        </w:tabs>
        <w:rPr>
          <w:b w:val="0"/>
        </w:rPr>
      </w:pPr>
      <w:r w:rsidRPr="00CE71CD">
        <w:rPr>
          <w:b w:val="0"/>
        </w:rPr>
        <w:t>Трудовой кодекс Республики Беларусь;</w:t>
      </w:r>
    </w:p>
    <w:p w:rsidR="00F90DDC" w:rsidRPr="00CE71CD" w:rsidRDefault="00F90DDC" w:rsidP="00F90DDC">
      <w:pPr>
        <w:pStyle w:val="22"/>
        <w:tabs>
          <w:tab w:val="clear" w:pos="567"/>
        </w:tabs>
        <w:rPr>
          <w:b w:val="0"/>
        </w:rPr>
      </w:pPr>
      <w:r w:rsidRPr="00CE71CD">
        <w:rPr>
          <w:b w:val="0"/>
        </w:rPr>
        <w:t>Закон Республики Беларусь от 07.05.2021 N 99-З "О защите персональных данных"</w:t>
      </w:r>
      <w:r>
        <w:rPr>
          <w:b w:val="0"/>
        </w:rPr>
        <w:t>;</w:t>
      </w:r>
    </w:p>
    <w:p w:rsidR="00F90DDC" w:rsidRPr="00CE71CD" w:rsidRDefault="00F90DDC" w:rsidP="00F90DDC">
      <w:pPr>
        <w:pStyle w:val="22"/>
        <w:tabs>
          <w:tab w:val="clear" w:pos="567"/>
        </w:tabs>
        <w:rPr>
          <w:b w:val="0"/>
        </w:rPr>
      </w:pPr>
      <w:r w:rsidRPr="00CE71CD">
        <w:rPr>
          <w:b w:val="0"/>
        </w:rPr>
        <w:t>Закон Республики Беларусь от 21.07.2008 N 418-З "О регистре населения";</w:t>
      </w:r>
    </w:p>
    <w:p w:rsidR="00F90DDC" w:rsidRPr="00CE71CD" w:rsidRDefault="00F90DDC" w:rsidP="00F90DDC">
      <w:pPr>
        <w:pStyle w:val="22"/>
        <w:tabs>
          <w:tab w:val="clear" w:pos="567"/>
        </w:tabs>
        <w:rPr>
          <w:b w:val="0"/>
        </w:rPr>
      </w:pPr>
      <w:r w:rsidRPr="00CE71CD">
        <w:rPr>
          <w:b w:val="0"/>
        </w:rPr>
        <w:t>Закон Республики Беларусь от 10.11.2008 N 455-З "Об информации, информатизации и защите информации";</w:t>
      </w:r>
    </w:p>
    <w:p w:rsidR="00F90DDC" w:rsidRPr="00CE71CD" w:rsidRDefault="00F90DDC" w:rsidP="00F90DDC">
      <w:pPr>
        <w:pStyle w:val="22"/>
        <w:tabs>
          <w:tab w:val="clear" w:pos="567"/>
        </w:tabs>
        <w:rPr>
          <w:b w:val="0"/>
        </w:rPr>
      </w:pPr>
      <w:r w:rsidRPr="00CE71CD">
        <w:rPr>
          <w:b w:val="0"/>
        </w:rPr>
        <w:t>иные нормативные правовые акты Республики Беларусь и нормативные документы уполномоченных органов государственной власти.</w:t>
      </w:r>
    </w:p>
    <w:p w:rsidR="00F90DDC" w:rsidRPr="00CE71CD" w:rsidRDefault="00F90DDC" w:rsidP="00F90DDC">
      <w:pPr>
        <w:pStyle w:val="22"/>
        <w:tabs>
          <w:tab w:val="clear" w:pos="567"/>
        </w:tabs>
        <w:rPr>
          <w:b w:val="0"/>
        </w:rPr>
      </w:pPr>
      <w:r w:rsidRPr="00CE71CD">
        <w:rPr>
          <w:b w:val="0"/>
        </w:rPr>
        <w:t>2.2. В целях реализации положений Политики в Центре</w:t>
      </w:r>
      <w:r w:rsidRPr="00CE71CD">
        <w:t xml:space="preserve"> </w:t>
      </w:r>
      <w:r w:rsidRPr="00CE71CD">
        <w:rPr>
          <w:b w:val="0"/>
        </w:rPr>
        <w:t xml:space="preserve"> разрабатываются соответствующие локальные правовые акты и иные документы, в том числе:</w:t>
      </w:r>
    </w:p>
    <w:p w:rsidR="00F90DDC" w:rsidRPr="00CE71CD" w:rsidRDefault="00F90DDC" w:rsidP="00F90DDC">
      <w:pPr>
        <w:pStyle w:val="22"/>
        <w:tabs>
          <w:tab w:val="clear" w:pos="567"/>
        </w:tabs>
        <w:rPr>
          <w:b w:val="0"/>
        </w:rPr>
      </w:pPr>
      <w:r w:rsidRPr="00CE71CD">
        <w:rPr>
          <w:b w:val="0"/>
        </w:rPr>
        <w:t>Положение об обработке и защите персональных данных в государственном учреждении «</w:t>
      </w:r>
      <w:proofErr w:type="spellStart"/>
      <w:r w:rsidRPr="00CE71CD">
        <w:rPr>
          <w:b w:val="0"/>
        </w:rPr>
        <w:t>Жодинский</w:t>
      </w:r>
      <w:proofErr w:type="spellEnd"/>
      <w:r w:rsidRPr="00CE71CD">
        <w:rPr>
          <w:b w:val="0"/>
        </w:rPr>
        <w:t xml:space="preserve"> территориальный центр социального обслуживания населения»</w:t>
      </w:r>
      <w:r w:rsidRPr="00CE71CD">
        <w:t xml:space="preserve">  </w:t>
      </w:r>
      <w:r w:rsidRPr="00CE71CD">
        <w:rPr>
          <w:b w:val="0"/>
        </w:rPr>
        <w:t>(приложение 1 к настоящей Политике);</w:t>
      </w:r>
    </w:p>
    <w:p w:rsidR="00F90DDC" w:rsidRPr="00CE71CD" w:rsidRDefault="00F90DDC" w:rsidP="00F90DDC">
      <w:pPr>
        <w:pStyle w:val="22"/>
        <w:tabs>
          <w:tab w:val="clear" w:pos="567"/>
        </w:tabs>
        <w:rPr>
          <w:b w:val="0"/>
        </w:rPr>
      </w:pPr>
      <w:r w:rsidRPr="00CE71CD">
        <w:rPr>
          <w:b w:val="0"/>
        </w:rPr>
        <w:lastRenderedPageBreak/>
        <w:t>Положение о порядке обеспечения конфиденциальности при обработке информации, содержащей персональные данные (приложение 2 к настоящей Политике);</w:t>
      </w:r>
    </w:p>
    <w:p w:rsidR="00F90DDC" w:rsidRPr="00CE71CD" w:rsidRDefault="00F90DDC" w:rsidP="00F90DDC">
      <w:pPr>
        <w:pStyle w:val="22"/>
        <w:tabs>
          <w:tab w:val="clear" w:pos="567"/>
        </w:tabs>
        <w:rPr>
          <w:b w:val="0"/>
        </w:rPr>
      </w:pPr>
      <w:r w:rsidRPr="00CE71CD">
        <w:rPr>
          <w:b w:val="0"/>
        </w:rPr>
        <w:t>иные локальные правовые акты и документы, регламентирующие в Центре вопросы обработки персональных данных.</w:t>
      </w:r>
    </w:p>
    <w:p w:rsidR="00F90DDC" w:rsidRPr="00CE71CD" w:rsidRDefault="00F90DDC" w:rsidP="00F90DDC">
      <w:pPr>
        <w:pStyle w:val="22"/>
        <w:tabs>
          <w:tab w:val="clear" w:pos="567"/>
        </w:tabs>
        <w:jc w:val="center"/>
      </w:pPr>
    </w:p>
    <w:p w:rsidR="00F90DDC" w:rsidRPr="00CE71CD" w:rsidRDefault="00F90DDC" w:rsidP="00F90DDC">
      <w:pPr>
        <w:pStyle w:val="22"/>
        <w:tabs>
          <w:tab w:val="clear" w:pos="567"/>
        </w:tabs>
        <w:jc w:val="center"/>
      </w:pPr>
      <w:r w:rsidRPr="00CE71CD">
        <w:t>ГЛАВА 3</w:t>
      </w:r>
    </w:p>
    <w:p w:rsidR="00F90DDC" w:rsidRDefault="00F90DDC" w:rsidP="00F90DDC">
      <w:pPr>
        <w:pStyle w:val="22"/>
        <w:tabs>
          <w:tab w:val="clear" w:pos="567"/>
        </w:tabs>
        <w:jc w:val="center"/>
      </w:pPr>
      <w:r w:rsidRPr="00CE71CD">
        <w:t xml:space="preserve">ОСНОВНЫЕ ТЕРМИНЫ И ОПРЕДЕЛЕНИЯ, ИСПОЛЬЗУЕМЫЕ В ЛОКАЛЬНЫХ ПРАВОВЫХ АКТАХ </w:t>
      </w:r>
      <w:r>
        <w:t xml:space="preserve"> ЦЕНТРА</w:t>
      </w:r>
      <w:r w:rsidRPr="00CE71CD">
        <w:t>, РЕГЛАМЕНТИРУЮЩИХ ВОПРОСЫ ОБРАБОТКИ ПЕРСОНАЛЬНЫХ ДАННЫХ</w:t>
      </w:r>
    </w:p>
    <w:p w:rsidR="00F90DDC" w:rsidRPr="00CE71CD" w:rsidRDefault="00F90DDC" w:rsidP="00F90DDC">
      <w:pPr>
        <w:pStyle w:val="22"/>
        <w:tabs>
          <w:tab w:val="clear" w:pos="567"/>
        </w:tabs>
        <w:jc w:val="center"/>
      </w:pPr>
    </w:p>
    <w:p w:rsidR="00F90DDC" w:rsidRPr="00CE71CD" w:rsidRDefault="00F90DDC" w:rsidP="00F90DDC">
      <w:pPr>
        <w:pStyle w:val="22"/>
        <w:tabs>
          <w:tab w:val="clear" w:pos="567"/>
        </w:tabs>
        <w:rPr>
          <w:b w:val="0"/>
        </w:rPr>
      </w:pPr>
      <w:r w:rsidRPr="00CE71CD">
        <w:rPr>
          <w:b w:val="0"/>
        </w:rPr>
        <w:t>В настоящей Политике используются следующие термины и определения:</w:t>
      </w:r>
    </w:p>
    <w:p w:rsidR="00F90DDC" w:rsidRPr="00CE71CD" w:rsidRDefault="00F90DDC" w:rsidP="00F90DDC">
      <w:pPr>
        <w:pStyle w:val="22"/>
        <w:tabs>
          <w:tab w:val="clear" w:pos="567"/>
        </w:tabs>
        <w:rPr>
          <w:b w:val="0"/>
        </w:rPr>
      </w:pPr>
      <w:r w:rsidRPr="00CE71CD">
        <w:rPr>
          <w:b w:val="0"/>
        </w:rPr>
        <w:t>3.1. 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w:t>
      </w:r>
    </w:p>
    <w:p w:rsidR="00F90DDC" w:rsidRPr="00CE71CD" w:rsidRDefault="00F90DDC" w:rsidP="00F90DDC">
      <w:pPr>
        <w:pStyle w:val="22"/>
        <w:tabs>
          <w:tab w:val="clear" w:pos="567"/>
        </w:tabs>
        <w:rPr>
          <w:b w:val="0"/>
        </w:rPr>
      </w:pPr>
      <w:r w:rsidRPr="00CE71CD">
        <w:rPr>
          <w:b w:val="0"/>
        </w:rPr>
        <w:t>3.2. Блокирование персональных данных - прекращение доступа к персональным данным без их удаления.</w:t>
      </w:r>
    </w:p>
    <w:p w:rsidR="00F90DDC" w:rsidRPr="00CE71CD" w:rsidRDefault="00F90DDC" w:rsidP="00F90DDC">
      <w:pPr>
        <w:pStyle w:val="22"/>
        <w:tabs>
          <w:tab w:val="clear" w:pos="567"/>
        </w:tabs>
        <w:rPr>
          <w:b w:val="0"/>
        </w:rPr>
      </w:pPr>
      <w:r w:rsidRPr="00CE71CD">
        <w:rPr>
          <w:b w:val="0"/>
        </w:rPr>
        <w:t>3.3. 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F90DDC" w:rsidRPr="00CE71CD" w:rsidRDefault="00F90DDC" w:rsidP="00F90DDC">
      <w:pPr>
        <w:pStyle w:val="22"/>
        <w:tabs>
          <w:tab w:val="clear" w:pos="567"/>
        </w:tabs>
        <w:rPr>
          <w:b w:val="0"/>
        </w:rPr>
      </w:pPr>
      <w:r w:rsidRPr="00CE71CD">
        <w:rPr>
          <w:b w:val="0"/>
        </w:rPr>
        <w:t>3.4.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90DDC" w:rsidRPr="00CE71CD" w:rsidRDefault="00F90DDC" w:rsidP="00F90DDC">
      <w:pPr>
        <w:pStyle w:val="22"/>
        <w:tabs>
          <w:tab w:val="clear" w:pos="567"/>
        </w:tabs>
        <w:rPr>
          <w:b w:val="0"/>
        </w:rPr>
      </w:pPr>
      <w:r w:rsidRPr="00CE71CD">
        <w:rPr>
          <w:b w:val="0"/>
        </w:rPr>
        <w:t xml:space="preserve">3.5. </w:t>
      </w:r>
      <w:proofErr w:type="gramStart"/>
      <w:r w:rsidRPr="00CE71CD">
        <w:rPr>
          <w:b w:val="0"/>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F90DDC" w:rsidRPr="00CE71CD" w:rsidRDefault="00F90DDC" w:rsidP="00F90DDC">
      <w:pPr>
        <w:pStyle w:val="22"/>
        <w:tabs>
          <w:tab w:val="clear" w:pos="567"/>
        </w:tabs>
        <w:rPr>
          <w:b w:val="0"/>
        </w:rPr>
      </w:pPr>
      <w:r w:rsidRPr="00CE71CD">
        <w:rPr>
          <w:b w:val="0"/>
        </w:rPr>
        <w:t>3.6. 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F90DDC" w:rsidRPr="00CE71CD" w:rsidRDefault="00F90DDC" w:rsidP="00F90DDC">
      <w:pPr>
        <w:pStyle w:val="22"/>
        <w:tabs>
          <w:tab w:val="clear" w:pos="567"/>
        </w:tabs>
        <w:rPr>
          <w:b w:val="0"/>
        </w:rPr>
      </w:pPr>
      <w:r w:rsidRPr="00CE71CD">
        <w:rPr>
          <w:b w:val="0"/>
        </w:rPr>
        <w:t>3.7.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F90DDC" w:rsidRPr="00CE71CD" w:rsidRDefault="00F90DDC" w:rsidP="00F90DDC">
      <w:pPr>
        <w:pStyle w:val="22"/>
        <w:tabs>
          <w:tab w:val="clear" w:pos="567"/>
        </w:tabs>
        <w:rPr>
          <w:b w:val="0"/>
        </w:rPr>
      </w:pPr>
      <w:r w:rsidRPr="00CE71CD">
        <w:rPr>
          <w:b w:val="0"/>
        </w:rPr>
        <w:t>3.8. Предоставление персональных данных - действия, направленные на ознакомление с персональными данными определенного лица или круга лиц.</w:t>
      </w:r>
    </w:p>
    <w:p w:rsidR="00F90DDC" w:rsidRPr="00CE71CD" w:rsidRDefault="00F90DDC" w:rsidP="00F90DDC">
      <w:pPr>
        <w:pStyle w:val="22"/>
        <w:tabs>
          <w:tab w:val="clear" w:pos="567"/>
        </w:tabs>
        <w:rPr>
          <w:b w:val="0"/>
        </w:rPr>
      </w:pPr>
      <w:r w:rsidRPr="00CE71CD">
        <w:rPr>
          <w:b w:val="0"/>
        </w:rPr>
        <w:t>3.9. Распространение персональных данных - действия, направленные на ознакомление с персональными данными неопределенного круга лиц.</w:t>
      </w:r>
    </w:p>
    <w:p w:rsidR="00F90DDC" w:rsidRPr="00CE71CD" w:rsidRDefault="00F90DDC" w:rsidP="00F90DDC">
      <w:pPr>
        <w:pStyle w:val="22"/>
        <w:tabs>
          <w:tab w:val="clear" w:pos="567"/>
        </w:tabs>
        <w:rPr>
          <w:b w:val="0"/>
        </w:rPr>
      </w:pPr>
      <w:r w:rsidRPr="00CE71CD">
        <w:rPr>
          <w:b w:val="0"/>
        </w:rPr>
        <w:t xml:space="preserve">3.10. </w:t>
      </w:r>
      <w:proofErr w:type="gramStart"/>
      <w:r w:rsidRPr="00CE71CD">
        <w:rPr>
          <w:b w:val="0"/>
        </w:rPr>
        <w:t xml:space="preserve">Специальные персональные данные - персональные данные, касающиеся расовой либо национальной принадлежности, политических взглядов, членства </w:t>
      </w:r>
      <w:r w:rsidRPr="00CE71CD">
        <w:rPr>
          <w:b w:val="0"/>
        </w:rPr>
        <w:lastRenderedPageBreak/>
        <w:t>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rsidR="00F90DDC" w:rsidRPr="00CE71CD" w:rsidRDefault="00F90DDC" w:rsidP="00F90DDC">
      <w:pPr>
        <w:pStyle w:val="22"/>
        <w:tabs>
          <w:tab w:val="clear" w:pos="567"/>
        </w:tabs>
        <w:rPr>
          <w:b w:val="0"/>
        </w:rPr>
      </w:pPr>
      <w:r w:rsidRPr="00CE71CD">
        <w:rPr>
          <w:b w:val="0"/>
        </w:rPr>
        <w:t>3.11. Субъект персональных данных - физическое лицо, в отношении которого осуществляется обработка персональных данных.</w:t>
      </w:r>
    </w:p>
    <w:p w:rsidR="00F90DDC" w:rsidRPr="00CE71CD" w:rsidRDefault="00F90DDC" w:rsidP="00F90DDC">
      <w:pPr>
        <w:pStyle w:val="22"/>
        <w:tabs>
          <w:tab w:val="clear" w:pos="567"/>
        </w:tabs>
        <w:rPr>
          <w:b w:val="0"/>
        </w:rPr>
      </w:pPr>
      <w:r w:rsidRPr="00CE71CD">
        <w:rPr>
          <w:b w:val="0"/>
        </w:rPr>
        <w:t>3.12. Трансграничная передача персональных данных - передача персональных данных на территорию иностранного государства.</w:t>
      </w:r>
    </w:p>
    <w:p w:rsidR="00F90DDC" w:rsidRPr="00CE71CD" w:rsidRDefault="00F90DDC" w:rsidP="00F90DDC">
      <w:pPr>
        <w:pStyle w:val="22"/>
        <w:tabs>
          <w:tab w:val="clear" w:pos="567"/>
        </w:tabs>
        <w:rPr>
          <w:b w:val="0"/>
        </w:rPr>
      </w:pPr>
      <w:r w:rsidRPr="00CE71CD">
        <w:rPr>
          <w:b w:val="0"/>
        </w:rPr>
        <w:t>3.13.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F90DDC" w:rsidRPr="00CE71CD" w:rsidRDefault="00F90DDC" w:rsidP="00F90DDC">
      <w:pPr>
        <w:pStyle w:val="22"/>
        <w:tabs>
          <w:tab w:val="clear" w:pos="567"/>
        </w:tabs>
        <w:rPr>
          <w:b w:val="0"/>
        </w:rPr>
      </w:pPr>
      <w:r w:rsidRPr="00CE71CD">
        <w:rPr>
          <w:b w:val="0"/>
        </w:rPr>
        <w:t xml:space="preserve">3.14. </w:t>
      </w:r>
      <w:proofErr w:type="gramStart"/>
      <w:r w:rsidRPr="00CE71CD">
        <w:rPr>
          <w:b w:val="0"/>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roofErr w:type="gramEnd"/>
    </w:p>
    <w:p w:rsidR="00F90DDC" w:rsidRPr="00CE71CD" w:rsidRDefault="00F90DDC" w:rsidP="00F90DDC">
      <w:pPr>
        <w:pStyle w:val="22"/>
        <w:tabs>
          <w:tab w:val="clear" w:pos="567"/>
        </w:tabs>
        <w:rPr>
          <w:b w:val="0"/>
        </w:rPr>
      </w:pPr>
      <w:r w:rsidRPr="00CE71CD">
        <w:rPr>
          <w:b w:val="0"/>
        </w:rPr>
        <w:t xml:space="preserve">3.15. </w:t>
      </w:r>
      <w:proofErr w:type="gramStart"/>
      <w:r w:rsidRPr="00CE71CD">
        <w:rPr>
          <w:b w:val="0"/>
        </w:rPr>
        <w:t>Информация - сведения (сообщения, данные) о лицах, предметах, фактах, событиях, явлениях и процессах независимо от формы их пред</w:t>
      </w:r>
      <w:r>
        <w:rPr>
          <w:b w:val="0"/>
        </w:rPr>
        <w:t>о</w:t>
      </w:r>
      <w:r w:rsidRPr="00CE71CD">
        <w:rPr>
          <w:b w:val="0"/>
        </w:rPr>
        <w:t>ставления.</w:t>
      </w:r>
      <w:proofErr w:type="gramEnd"/>
    </w:p>
    <w:p w:rsidR="00F90DDC" w:rsidRPr="00CE71CD" w:rsidRDefault="00F90DDC" w:rsidP="00F90DDC">
      <w:pPr>
        <w:pStyle w:val="22"/>
        <w:tabs>
          <w:tab w:val="clear" w:pos="567"/>
        </w:tabs>
        <w:rPr>
          <w:b w:val="0"/>
        </w:rPr>
      </w:pPr>
      <w:r w:rsidRPr="00CE71CD">
        <w:rPr>
          <w:b w:val="0"/>
        </w:rPr>
        <w:t>3.16. Автоматизированная обработка персональных данных - обработка персональных данных с помощью средств вычислительной техники.</w:t>
      </w:r>
    </w:p>
    <w:p w:rsidR="00F90DDC" w:rsidRPr="00CE71CD" w:rsidRDefault="00F90DDC" w:rsidP="00F90DDC">
      <w:pPr>
        <w:pStyle w:val="1"/>
        <w:numPr>
          <w:ilvl w:val="0"/>
          <w:numId w:val="0"/>
        </w:numPr>
        <w:tabs>
          <w:tab w:val="left" w:pos="0"/>
        </w:tabs>
        <w:spacing w:before="0" w:after="0"/>
        <w:outlineLvl w:val="0"/>
      </w:pPr>
      <w:bookmarkStart w:id="14" w:name="_Toc463864060"/>
    </w:p>
    <w:p w:rsidR="00F90DDC" w:rsidRPr="00CE71CD" w:rsidRDefault="00F90DDC" w:rsidP="00F90DDC">
      <w:pPr>
        <w:pStyle w:val="1"/>
        <w:numPr>
          <w:ilvl w:val="0"/>
          <w:numId w:val="0"/>
        </w:numPr>
        <w:tabs>
          <w:tab w:val="left" w:pos="0"/>
        </w:tabs>
        <w:spacing w:before="0" w:after="0"/>
        <w:outlineLvl w:val="0"/>
      </w:pPr>
    </w:p>
    <w:p w:rsidR="00F90DDC" w:rsidRPr="00CE71CD" w:rsidRDefault="00F90DDC" w:rsidP="00F90DDC">
      <w:pPr>
        <w:pStyle w:val="1"/>
        <w:numPr>
          <w:ilvl w:val="0"/>
          <w:numId w:val="0"/>
        </w:numPr>
        <w:tabs>
          <w:tab w:val="left" w:pos="0"/>
        </w:tabs>
        <w:spacing w:before="0" w:after="0"/>
        <w:outlineLvl w:val="0"/>
      </w:pPr>
      <w:r w:rsidRPr="00CE71CD">
        <w:t>ГЛАВА 4</w:t>
      </w:r>
    </w:p>
    <w:bookmarkEnd w:id="14"/>
    <w:p w:rsidR="00F90DDC" w:rsidRPr="00CE71CD" w:rsidRDefault="00F90DDC" w:rsidP="00F90DDC">
      <w:pPr>
        <w:pStyle w:val="1"/>
        <w:numPr>
          <w:ilvl w:val="0"/>
          <w:numId w:val="0"/>
        </w:numPr>
        <w:tabs>
          <w:tab w:val="left" w:pos="0"/>
        </w:tabs>
        <w:spacing w:before="0" w:after="0"/>
        <w:outlineLvl w:val="0"/>
      </w:pPr>
      <w:r w:rsidRPr="00CE71CD">
        <w:t>ОБРАБОТКА ПЕРСОНАЛЬНЫХ ДАННЫХ</w:t>
      </w:r>
    </w:p>
    <w:p w:rsidR="00F90DDC" w:rsidRPr="00CE71CD" w:rsidRDefault="00F90DDC" w:rsidP="00F90DDC">
      <w:pPr>
        <w:pStyle w:val="1"/>
        <w:numPr>
          <w:ilvl w:val="0"/>
          <w:numId w:val="0"/>
        </w:numPr>
        <w:tabs>
          <w:tab w:val="left" w:pos="0"/>
        </w:tabs>
        <w:spacing w:before="0" w:after="0"/>
        <w:outlineLvl w:val="0"/>
      </w:pP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bookmarkStart w:id="15" w:name="_Toc463863527"/>
      <w:bookmarkStart w:id="16" w:name="_Toc463863923"/>
      <w:bookmarkStart w:id="17" w:name="_Toc463864061"/>
      <w:bookmarkEnd w:id="15"/>
      <w:bookmarkEnd w:id="16"/>
      <w:bookmarkEnd w:id="17"/>
      <w:r w:rsidRPr="00CE71CD">
        <w:rPr>
          <w:rFonts w:ascii="Times New Roman" w:hAnsi="Times New Roman" w:cs="Times New Roman"/>
          <w:sz w:val="28"/>
          <w:szCs w:val="28"/>
        </w:rPr>
        <w:t>4.1. Центр, являясь оператором персональных данных, осуществляет обработку персональных данных работников Центра и других субъектов персональных данных, не состоящих с Центром в трудовых отношениях.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4.2. Обработка персональных данных в Центре осуществляется с учетом необходимости обеспечения защиты прав и свобод работников Центра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обработка персональных данных осуществляется на законной и справедливой основе;</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обработка персональных данных осуществляется с согласия субъекта персональных данных, за исключением случаев, предусмотренных </w:t>
      </w:r>
      <w:r w:rsidRPr="00CE71CD">
        <w:rPr>
          <w:rFonts w:ascii="Times New Roman" w:hAnsi="Times New Roman" w:cs="Times New Roman"/>
          <w:sz w:val="28"/>
          <w:szCs w:val="28"/>
        </w:rPr>
        <w:lastRenderedPageBreak/>
        <w:t>законодательными актами;</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оператор принимает меры по обеспечению достоверности обрабатываемых им персональных данных, при необходимости обновляет их;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4.3. Персональные данные обрабатываются в Центре в целях: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обеспечения соблюдения Конституции Республики Беларусь, законодательных и иных нормативных правовых актов Республики Беларусь, локальных правовых актов Центра;</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осуществления функций, полномочий и обязанностей, возложенных законодательством Республики Беларусь на Центр,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регулирования трудовых отношений с работниками Центра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защиты жизни, здоровья или иных жизненно важных интересов субъектов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подготовки, заключения, исполнения и прекращения договоров с контрагентами;</w:t>
      </w:r>
    </w:p>
    <w:p w:rsidR="00F90DDC" w:rsidRDefault="00F90DDC" w:rsidP="00F90DDC">
      <w:pPr>
        <w:pStyle w:val="ConsPlusNormal"/>
        <w:tabs>
          <w:tab w:val="left" w:pos="0"/>
        </w:tabs>
        <w:ind w:firstLine="0"/>
        <w:jc w:val="both"/>
        <w:rPr>
          <w:rFonts w:ascii="Times New Roman" w:hAnsi="Times New Roman" w:cs="Times New Roman"/>
          <w:sz w:val="28"/>
          <w:szCs w:val="28"/>
        </w:rPr>
      </w:pPr>
      <w:r w:rsidRPr="00EE40EE">
        <w:rPr>
          <w:rFonts w:ascii="Times New Roman" w:hAnsi="Times New Roman" w:cs="Times New Roman"/>
          <w:sz w:val="28"/>
          <w:szCs w:val="28"/>
        </w:rPr>
        <w:t xml:space="preserve">обеспечения пропускного и </w:t>
      </w:r>
      <w:proofErr w:type="spellStart"/>
      <w:r w:rsidRPr="00EE40EE">
        <w:rPr>
          <w:rFonts w:ascii="Times New Roman" w:hAnsi="Times New Roman" w:cs="Times New Roman"/>
          <w:sz w:val="28"/>
          <w:szCs w:val="28"/>
        </w:rPr>
        <w:t>внутриобъектового</w:t>
      </w:r>
      <w:proofErr w:type="spellEnd"/>
      <w:r w:rsidRPr="00EE40EE">
        <w:rPr>
          <w:rFonts w:ascii="Times New Roman" w:hAnsi="Times New Roman" w:cs="Times New Roman"/>
          <w:sz w:val="28"/>
          <w:szCs w:val="28"/>
        </w:rPr>
        <w:t xml:space="preserve"> режимов </w:t>
      </w:r>
      <w:r>
        <w:rPr>
          <w:rFonts w:ascii="Times New Roman" w:hAnsi="Times New Roman" w:cs="Times New Roman"/>
          <w:sz w:val="28"/>
          <w:szCs w:val="28"/>
        </w:rPr>
        <w:t>в Центре;</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формирования справочных материалов для внутреннего информационного обеспечения деятельности Центра;</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осуществления прав и законных интересов Центра в рамках осуществления видов деятельности, предусмотренных Уставом и иными локальными правовыми актами Центра, либо достижения общественно значимых целей;</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в иных законных целях.</w:t>
      </w:r>
    </w:p>
    <w:p w:rsidR="00F90DDC" w:rsidRPr="00CE71CD" w:rsidRDefault="00F90DDC" w:rsidP="00F90DDC">
      <w:pPr>
        <w:pStyle w:val="1"/>
        <w:numPr>
          <w:ilvl w:val="0"/>
          <w:numId w:val="0"/>
        </w:numPr>
        <w:tabs>
          <w:tab w:val="left" w:pos="0"/>
        </w:tabs>
        <w:spacing w:before="0" w:after="0"/>
        <w:outlineLvl w:val="0"/>
      </w:pPr>
      <w:r w:rsidRPr="00CE71CD">
        <w:t>ГЛАВА 5</w:t>
      </w:r>
    </w:p>
    <w:p w:rsidR="00F90DDC" w:rsidRPr="00CE71CD" w:rsidRDefault="00F90DDC" w:rsidP="00F90DDC">
      <w:pPr>
        <w:pStyle w:val="2"/>
        <w:tabs>
          <w:tab w:val="clear" w:pos="567"/>
        </w:tabs>
      </w:pPr>
      <w:r w:rsidRPr="00CE71CD">
        <w:lastRenderedPageBreak/>
        <w:t>ФОРМА ОБРАБОТКИ ПЕРСОНАЛЬНЫХ ДАННЫХ</w:t>
      </w:r>
    </w:p>
    <w:p w:rsidR="00F90DDC" w:rsidRPr="00CE71CD" w:rsidRDefault="00F90DDC" w:rsidP="00F90DDC">
      <w:pPr>
        <w:pStyle w:val="2"/>
        <w:tabs>
          <w:tab w:val="clear" w:pos="567"/>
        </w:tabs>
      </w:pPr>
    </w:p>
    <w:p w:rsidR="00F90DDC" w:rsidRPr="00CE71CD" w:rsidRDefault="00F90DDC" w:rsidP="00F90DDC">
      <w:pPr>
        <w:pStyle w:val="33"/>
        <w:tabs>
          <w:tab w:val="clear" w:pos="567"/>
        </w:tabs>
        <w:ind w:left="0" w:firstLine="0"/>
      </w:pPr>
      <w:r w:rsidRPr="00CE71CD">
        <w:t xml:space="preserve"> Персональные данные  Центром обрабатываются:</w:t>
      </w:r>
    </w:p>
    <w:p w:rsidR="00F90DDC" w:rsidRPr="00CE71CD" w:rsidRDefault="00F90DDC" w:rsidP="00F90DDC">
      <w:pPr>
        <w:pStyle w:val="33"/>
        <w:tabs>
          <w:tab w:val="clear" w:pos="567"/>
        </w:tabs>
        <w:ind w:left="0" w:firstLine="0"/>
      </w:pPr>
      <w:r w:rsidRPr="00CE71CD">
        <w:t>-  с использованием средств автоматизации;</w:t>
      </w:r>
    </w:p>
    <w:p w:rsidR="00F90DDC" w:rsidRPr="00CE71CD" w:rsidRDefault="00F90DDC" w:rsidP="00F90DDC">
      <w:pPr>
        <w:pStyle w:val="33"/>
        <w:tabs>
          <w:tab w:val="clear" w:pos="567"/>
        </w:tabs>
        <w:ind w:left="0" w:firstLine="0"/>
      </w:pPr>
      <w:r w:rsidRPr="00CE71CD">
        <w:t xml:space="preserve">- 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w:t>
      </w:r>
      <w:proofErr w:type="gramStart"/>
      <w:r w:rsidRPr="00CE71CD">
        <w:t>другое</w:t>
      </w:r>
      <w:proofErr w:type="gramEnd"/>
      <w:r w:rsidRPr="00CE71CD">
        <w:t>).</w:t>
      </w:r>
    </w:p>
    <w:p w:rsidR="00F90DDC" w:rsidRPr="00CE71CD" w:rsidRDefault="00F90DDC" w:rsidP="00F90DDC">
      <w:pPr>
        <w:pStyle w:val="33"/>
        <w:tabs>
          <w:tab w:val="clear" w:pos="567"/>
        </w:tabs>
        <w:ind w:left="0" w:firstLine="0"/>
      </w:pPr>
    </w:p>
    <w:p w:rsidR="00F90DDC" w:rsidRPr="00CE71CD" w:rsidRDefault="00F90DDC" w:rsidP="00F90DDC">
      <w:pPr>
        <w:pStyle w:val="2"/>
        <w:tabs>
          <w:tab w:val="clear" w:pos="567"/>
        </w:tabs>
      </w:pPr>
      <w:bookmarkStart w:id="18" w:name="_Toc463864063"/>
      <w:r w:rsidRPr="00CE71CD">
        <w:t xml:space="preserve"> </w:t>
      </w:r>
      <w:bookmarkStart w:id="19" w:name="_Toc463864064"/>
      <w:bookmarkEnd w:id="18"/>
      <w:r w:rsidRPr="00CE71CD">
        <w:t>ГЛАВА 6</w:t>
      </w:r>
    </w:p>
    <w:p w:rsidR="00F90DDC" w:rsidRPr="00CE71CD" w:rsidRDefault="00F90DDC" w:rsidP="00F90DDC">
      <w:pPr>
        <w:pStyle w:val="2"/>
        <w:tabs>
          <w:tab w:val="clear" w:pos="567"/>
        </w:tabs>
      </w:pPr>
      <w:r w:rsidRPr="00CE71CD">
        <w:t xml:space="preserve">ПЕРЕЧЕНЬ СУБЪЕКТОВ, ПЕРСОНАЛЬНЫЕ ДАННЫЕ КОТОРЫХ ОБРАБАТЫВАЮТСЯ В </w:t>
      </w:r>
      <w:r>
        <w:t>ЦЕНТРЕ</w:t>
      </w:r>
    </w:p>
    <w:p w:rsidR="00F90DDC" w:rsidRPr="00CE71CD" w:rsidRDefault="00F90DDC" w:rsidP="00F90DDC">
      <w:pPr>
        <w:pStyle w:val="2"/>
        <w:tabs>
          <w:tab w:val="clear" w:pos="567"/>
        </w:tabs>
      </w:pPr>
    </w:p>
    <w:p w:rsidR="00F90DDC" w:rsidRPr="00CE71CD" w:rsidRDefault="00F90DDC" w:rsidP="00F90DDC">
      <w:pPr>
        <w:pStyle w:val="2"/>
        <w:tabs>
          <w:tab w:val="clear" w:pos="567"/>
        </w:tabs>
        <w:jc w:val="both"/>
        <w:rPr>
          <w:b w:val="0"/>
        </w:rPr>
      </w:pPr>
      <w:r w:rsidRPr="00CE71CD">
        <w:rPr>
          <w:b w:val="0"/>
        </w:rPr>
        <w:t xml:space="preserve"> 6.1. В Центре обрабатываются персональные данные следующих категорий субъектов</w:t>
      </w:r>
      <w:r>
        <w:rPr>
          <w:b w:val="0"/>
        </w:rPr>
        <w:t>:</w:t>
      </w:r>
      <w:r w:rsidRPr="00CE71CD">
        <w:rPr>
          <w:b w:val="0"/>
        </w:rPr>
        <w:t xml:space="preserve"> </w:t>
      </w:r>
    </w:p>
    <w:bookmarkEnd w:id="19"/>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кандидатов на рабочие места;</w:t>
      </w:r>
    </w:p>
    <w:p w:rsidR="00F90DDC" w:rsidRPr="007F2E59"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работников </w:t>
      </w:r>
      <w:r w:rsidRPr="007F2E59">
        <w:rPr>
          <w:rFonts w:ascii="Times New Roman" w:hAnsi="Times New Roman" w:cs="Times New Roman"/>
          <w:sz w:val="28"/>
          <w:szCs w:val="28"/>
        </w:rPr>
        <w:t>и иных представителей Центра;</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родственников работников;</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работников и иных представителей контрагентов - юридических лиц;</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контрагентов - физических лиц;</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получателей социальных услуг;</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лиц, обратившихся в Центр по различным вопросам;</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лиц, состоящих на учете и лиц, обследование материально-бытовых условий,  которых проводит  Центр </w:t>
      </w:r>
      <w:proofErr w:type="gramStart"/>
      <w:r w:rsidRPr="00CE71CD">
        <w:rPr>
          <w:rFonts w:ascii="Times New Roman" w:hAnsi="Times New Roman" w:cs="Times New Roman"/>
          <w:sz w:val="28"/>
          <w:szCs w:val="28"/>
        </w:rPr>
        <w:t>согласно Мероприятий</w:t>
      </w:r>
      <w:proofErr w:type="gramEnd"/>
      <w:r w:rsidRPr="00CE71CD">
        <w:rPr>
          <w:rFonts w:ascii="Times New Roman" w:hAnsi="Times New Roman" w:cs="Times New Roman"/>
          <w:sz w:val="28"/>
          <w:szCs w:val="28"/>
        </w:rPr>
        <w:t xml:space="preserve"> в рамках выполнения Программ или иных нормативных документов.</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иных субъектов, взаимодействие</w:t>
      </w:r>
      <w:r>
        <w:rPr>
          <w:rFonts w:ascii="Times New Roman" w:hAnsi="Times New Roman" w:cs="Times New Roman"/>
          <w:sz w:val="28"/>
          <w:szCs w:val="28"/>
        </w:rPr>
        <w:t xml:space="preserve"> с которыми</w:t>
      </w:r>
      <w:r w:rsidRPr="00CE71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1CD">
        <w:rPr>
          <w:rFonts w:ascii="Times New Roman" w:hAnsi="Times New Roman" w:cs="Times New Roman"/>
          <w:sz w:val="28"/>
          <w:szCs w:val="28"/>
        </w:rPr>
        <w:t>создает</w:t>
      </w:r>
      <w:r>
        <w:rPr>
          <w:rFonts w:ascii="Times New Roman" w:hAnsi="Times New Roman" w:cs="Times New Roman"/>
          <w:sz w:val="28"/>
          <w:szCs w:val="28"/>
        </w:rPr>
        <w:t>ся</w:t>
      </w:r>
      <w:r w:rsidRPr="00CE71CD">
        <w:rPr>
          <w:rFonts w:ascii="Times New Roman" w:hAnsi="Times New Roman" w:cs="Times New Roman"/>
          <w:sz w:val="28"/>
          <w:szCs w:val="28"/>
        </w:rPr>
        <w:t xml:space="preserve"> необходимость обработки персональных данных.</w:t>
      </w:r>
    </w:p>
    <w:p w:rsidR="00F90DDC" w:rsidRPr="00CE71CD" w:rsidRDefault="00F90DDC" w:rsidP="00F90DDC">
      <w:pPr>
        <w:tabs>
          <w:tab w:val="left" w:pos="0"/>
        </w:tabs>
        <w:ind w:firstLine="0"/>
        <w:contextualSpacing w:val="0"/>
        <w:outlineLvl w:val="0"/>
        <w:rPr>
          <w:szCs w:val="28"/>
        </w:rPr>
      </w:pPr>
    </w:p>
    <w:p w:rsidR="00F90DDC" w:rsidRPr="00CE71CD" w:rsidRDefault="00F90DDC" w:rsidP="00F90DDC">
      <w:pPr>
        <w:pStyle w:val="ConsPlusNormal"/>
        <w:tabs>
          <w:tab w:val="left" w:pos="0"/>
        </w:tabs>
        <w:ind w:firstLine="0"/>
        <w:jc w:val="center"/>
        <w:rPr>
          <w:rFonts w:ascii="Times New Roman" w:hAnsi="Times New Roman" w:cs="Times New Roman"/>
          <w:sz w:val="28"/>
          <w:szCs w:val="28"/>
        </w:rPr>
      </w:pPr>
      <w:bookmarkStart w:id="20" w:name="_Toc463864065"/>
      <w:r w:rsidRPr="00CE71CD">
        <w:rPr>
          <w:rFonts w:ascii="Times New Roman" w:hAnsi="Times New Roman" w:cs="Times New Roman"/>
          <w:b/>
          <w:bCs/>
          <w:sz w:val="28"/>
          <w:szCs w:val="28"/>
        </w:rPr>
        <w:t>ГЛАВА 7</w:t>
      </w:r>
    </w:p>
    <w:p w:rsidR="00F90DDC" w:rsidRPr="00CE71CD" w:rsidRDefault="00F90DDC" w:rsidP="00F90DDC">
      <w:pPr>
        <w:pStyle w:val="ConsPlusNormal"/>
        <w:tabs>
          <w:tab w:val="left" w:pos="0"/>
        </w:tabs>
        <w:ind w:firstLine="0"/>
        <w:jc w:val="center"/>
        <w:rPr>
          <w:rFonts w:ascii="Times New Roman" w:hAnsi="Times New Roman" w:cs="Times New Roman"/>
          <w:b/>
          <w:bCs/>
          <w:sz w:val="28"/>
          <w:szCs w:val="28"/>
        </w:rPr>
      </w:pPr>
      <w:r w:rsidRPr="00CE71CD">
        <w:rPr>
          <w:rFonts w:ascii="Times New Roman" w:hAnsi="Times New Roman" w:cs="Times New Roman"/>
          <w:b/>
          <w:bCs/>
          <w:sz w:val="28"/>
          <w:szCs w:val="28"/>
        </w:rPr>
        <w:t>ПЕРЕЧЕНЬ ПЕРСОНАЛЬНЫХ ДАННЫХ, ОБРАБАТЫВАЕМЫХ В ЦЕНТРЕ</w:t>
      </w:r>
    </w:p>
    <w:p w:rsidR="00F90DDC" w:rsidRPr="00CE71CD" w:rsidRDefault="00F90DDC" w:rsidP="00F90DDC">
      <w:pPr>
        <w:pStyle w:val="ConsPlusNormal"/>
        <w:tabs>
          <w:tab w:val="left" w:pos="0"/>
        </w:tabs>
        <w:ind w:firstLine="0"/>
        <w:jc w:val="center"/>
        <w:rPr>
          <w:rFonts w:ascii="Times New Roman" w:hAnsi="Times New Roman" w:cs="Times New Roman"/>
          <w:b/>
          <w:bCs/>
          <w:sz w:val="28"/>
          <w:szCs w:val="28"/>
        </w:rPr>
      </w:pP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7.1. Перечень персональных данных, обрабатываемых в Центре, определяется в соответствии с законодательством Республики Беларусь и локальными правовыми актами Центра с учетом целей обработки персональных данных, указанных в гл. 4 Политики.</w:t>
      </w:r>
    </w:p>
    <w:p w:rsidR="00F90DDC" w:rsidRPr="007F2E59" w:rsidRDefault="00F90DDC" w:rsidP="00F90DDC">
      <w:pPr>
        <w:pStyle w:val="ConsPlusNormal"/>
        <w:tabs>
          <w:tab w:val="left" w:pos="0"/>
        </w:tabs>
        <w:ind w:firstLine="0"/>
        <w:jc w:val="both"/>
        <w:rPr>
          <w:rFonts w:ascii="Times New Roman" w:hAnsi="Times New Roman" w:cs="Times New Roman"/>
          <w:sz w:val="28"/>
          <w:szCs w:val="28"/>
        </w:rPr>
      </w:pPr>
      <w:r w:rsidRPr="007F2E59">
        <w:rPr>
          <w:rFonts w:ascii="Times New Roman" w:hAnsi="Times New Roman" w:cs="Times New Roman"/>
          <w:sz w:val="28"/>
          <w:szCs w:val="28"/>
        </w:rPr>
        <w:t>7.2. Обработка специальных персональных данных, касающихся политических взглядов, религиозных или других убеждений, интимной жизни в Центре не осуществляется.</w:t>
      </w:r>
    </w:p>
    <w:p w:rsidR="00F90DDC" w:rsidRPr="00CE71CD" w:rsidRDefault="00F90DDC" w:rsidP="00F90DDC">
      <w:pPr>
        <w:pStyle w:val="ConsPlusNormal"/>
        <w:tabs>
          <w:tab w:val="left" w:pos="0"/>
        </w:tabs>
        <w:ind w:firstLine="0"/>
        <w:jc w:val="center"/>
        <w:rPr>
          <w:rFonts w:ascii="Times New Roman" w:hAnsi="Times New Roman" w:cs="Times New Roman"/>
          <w:b/>
          <w:bCs/>
          <w:sz w:val="28"/>
          <w:szCs w:val="28"/>
        </w:rPr>
      </w:pPr>
    </w:p>
    <w:p w:rsidR="00F90DDC" w:rsidRPr="00CE71CD" w:rsidRDefault="00F90DDC" w:rsidP="00F90DDC">
      <w:pPr>
        <w:pStyle w:val="ConsPlusNormal"/>
        <w:tabs>
          <w:tab w:val="left" w:pos="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ГЛАВА 8</w:t>
      </w:r>
    </w:p>
    <w:p w:rsidR="00F90DDC" w:rsidRPr="00CE71CD" w:rsidRDefault="00F90DDC" w:rsidP="00F90DDC">
      <w:pPr>
        <w:pStyle w:val="ConsPlusNormal"/>
        <w:tabs>
          <w:tab w:val="left" w:pos="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ФУНКЦИИ  ЦЕНТРА ПРИ ОСУЩЕСТВЛЕНИИ ОБРАБОТКИ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lastRenderedPageBreak/>
        <w:t>8.1. Центр при осуществлении обработки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roofErr w:type="gramStart"/>
      <w:r w:rsidRPr="00CE71CD">
        <w:rPr>
          <w:rFonts w:ascii="Times New Roman" w:hAnsi="Times New Roman" w:cs="Times New Roman"/>
          <w:sz w:val="28"/>
          <w:szCs w:val="28"/>
        </w:rPr>
        <w:t>принимает меры, необходимые и достаточные для обеспечения выполнения требований законодательства Республики Беларусь и локальных правовых актов Центра в области персональных данных;</w:t>
      </w:r>
      <w:proofErr w:type="gramEnd"/>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назначает структурное подразделение или лицо, ответственное за осуществление внутреннего </w:t>
      </w:r>
      <w:proofErr w:type="gramStart"/>
      <w:r w:rsidRPr="00CE71CD">
        <w:rPr>
          <w:rFonts w:ascii="Times New Roman" w:hAnsi="Times New Roman" w:cs="Times New Roman"/>
          <w:sz w:val="28"/>
          <w:szCs w:val="28"/>
        </w:rPr>
        <w:t>контроля за</w:t>
      </w:r>
      <w:proofErr w:type="gramEnd"/>
      <w:r w:rsidRPr="00CE71CD">
        <w:rPr>
          <w:rFonts w:ascii="Times New Roman" w:hAnsi="Times New Roman" w:cs="Times New Roman"/>
          <w:sz w:val="28"/>
          <w:szCs w:val="28"/>
        </w:rPr>
        <w:t xml:space="preserve"> обработкой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издает локальные правовые акты, определяющие политику и вопросы обработки и защиты персональных данных в Центре;</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осуществляет ознакомление работников Центра с положениями  законодательства Республики Беларусь и локальных правовых актов Центра в области персональных данных, в том числе требованиями к защите персональных данных, и обучение указанных работников;</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публикует или иным образом обеспечивает неограниченный доступ к настоящей Политике;</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совершает иные действия, предусмотренные законодательством Республики Беларусь в области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s>
        <w:ind w:firstLine="0"/>
        <w:jc w:val="center"/>
        <w:rPr>
          <w:rFonts w:ascii="Times New Roman" w:hAnsi="Times New Roman" w:cs="Times New Roman"/>
          <w:sz w:val="28"/>
          <w:szCs w:val="28"/>
        </w:rPr>
      </w:pPr>
      <w:r w:rsidRPr="00CE71CD">
        <w:rPr>
          <w:rFonts w:ascii="Times New Roman" w:hAnsi="Times New Roman" w:cs="Times New Roman"/>
          <w:sz w:val="28"/>
          <w:szCs w:val="28"/>
        </w:rPr>
        <w:tab/>
      </w:r>
      <w:r w:rsidRPr="00CE71CD">
        <w:rPr>
          <w:rFonts w:ascii="Times New Roman" w:hAnsi="Times New Roman" w:cs="Times New Roman"/>
          <w:b/>
          <w:bCs/>
          <w:sz w:val="28"/>
          <w:szCs w:val="28"/>
        </w:rPr>
        <w:t>ГЛАВА 9</w:t>
      </w:r>
    </w:p>
    <w:p w:rsidR="00F90DDC" w:rsidRPr="00CE71CD" w:rsidRDefault="00F90DDC" w:rsidP="00F90DDC">
      <w:pPr>
        <w:pStyle w:val="ConsPlusNormal"/>
        <w:tabs>
          <w:tab w:val="left" w:pos="0"/>
        </w:tabs>
        <w:ind w:firstLine="0"/>
        <w:jc w:val="center"/>
        <w:rPr>
          <w:rFonts w:ascii="Times New Roman" w:hAnsi="Times New Roman" w:cs="Times New Roman"/>
          <w:b/>
          <w:bCs/>
          <w:sz w:val="28"/>
          <w:szCs w:val="28"/>
        </w:rPr>
      </w:pPr>
      <w:r w:rsidRPr="00CE71CD">
        <w:rPr>
          <w:rFonts w:ascii="Times New Roman" w:hAnsi="Times New Roman" w:cs="Times New Roman"/>
          <w:b/>
          <w:bCs/>
          <w:sz w:val="28"/>
          <w:szCs w:val="28"/>
        </w:rPr>
        <w:t xml:space="preserve">УСЛОВИЯ ОБРАБОТКИ ПЕРСОНАЛЬНЫХ ДАННЫХ </w:t>
      </w:r>
      <w:proofErr w:type="gramStart"/>
      <w:r w:rsidRPr="00CE71CD">
        <w:rPr>
          <w:rFonts w:ascii="Times New Roman" w:hAnsi="Times New Roman" w:cs="Times New Roman"/>
          <w:b/>
          <w:bCs/>
          <w:sz w:val="28"/>
          <w:szCs w:val="28"/>
        </w:rPr>
        <w:t>В</w:t>
      </w:r>
      <w:proofErr w:type="gramEnd"/>
    </w:p>
    <w:p w:rsidR="00F90DDC" w:rsidRPr="00CE71CD" w:rsidRDefault="00F90DDC" w:rsidP="00F90DDC">
      <w:pPr>
        <w:pStyle w:val="ConsPlusNormal"/>
        <w:tabs>
          <w:tab w:val="left" w:pos="0"/>
        </w:tabs>
        <w:ind w:firstLine="0"/>
        <w:jc w:val="center"/>
        <w:rPr>
          <w:rFonts w:ascii="Times New Roman" w:hAnsi="Times New Roman" w:cs="Times New Roman"/>
          <w:sz w:val="28"/>
          <w:szCs w:val="28"/>
        </w:rPr>
      </w:pPr>
      <w:r w:rsidRPr="00CE71CD">
        <w:rPr>
          <w:rFonts w:ascii="Times New Roman" w:hAnsi="Times New Roman" w:cs="Times New Roman"/>
          <w:b/>
          <w:bCs/>
          <w:sz w:val="28"/>
          <w:szCs w:val="28"/>
        </w:rPr>
        <w:t xml:space="preserve"> </w:t>
      </w:r>
      <w:proofErr w:type="gramStart"/>
      <w:r w:rsidRPr="00CE71CD">
        <w:rPr>
          <w:rFonts w:ascii="Times New Roman" w:hAnsi="Times New Roman" w:cs="Times New Roman"/>
          <w:b/>
          <w:bCs/>
          <w:sz w:val="28"/>
          <w:szCs w:val="28"/>
        </w:rPr>
        <w:t>ЦЕНТРЕ</w:t>
      </w:r>
      <w:proofErr w:type="gramEnd"/>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9.1. Обработка персональных данных в Центре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9.2. Центр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9.3 Центр вправе поручить обработку персональных данных от имени Центра </w:t>
      </w:r>
      <w:r w:rsidRPr="00CE71CD">
        <w:rPr>
          <w:rFonts w:ascii="Times New Roman" w:hAnsi="Times New Roman" w:cs="Times New Roman"/>
          <w:sz w:val="28"/>
          <w:szCs w:val="28"/>
        </w:rPr>
        <w:lastRenderedPageBreak/>
        <w:t>или в его интересах уполномоченному лицу на основании заключаемого с этим лицом договора. Договор должен содержать:</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цели обработки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обязанности по соблюдению конфиденциальности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меры по обеспечению защиты персональных данных в соответствии со ст. 17 Закона о защите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Уполномоченное лицо не обязано получать согласие субъекта персональных данных. Если для обработки персональных данных по поручению Центра необходимо получение согласия субъекта персональных данных, такое согласие получает </w:t>
      </w:r>
      <w:r>
        <w:rPr>
          <w:rFonts w:ascii="Times New Roman" w:hAnsi="Times New Roman" w:cs="Times New Roman"/>
          <w:sz w:val="28"/>
          <w:szCs w:val="28"/>
        </w:rPr>
        <w:t>Центр</w:t>
      </w:r>
      <w:r w:rsidRPr="00CE71CD">
        <w:rPr>
          <w:rFonts w:ascii="Times New Roman" w:hAnsi="Times New Roman" w:cs="Times New Roman"/>
          <w:sz w:val="28"/>
          <w:szCs w:val="28"/>
        </w:rPr>
        <w:t>.</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9.4. </w:t>
      </w:r>
      <w:proofErr w:type="gramStart"/>
      <w:r w:rsidRPr="00CE71CD">
        <w:rPr>
          <w:rFonts w:ascii="Times New Roman" w:hAnsi="Times New Roman" w:cs="Times New Roman"/>
          <w:sz w:val="28"/>
          <w:szCs w:val="28"/>
        </w:rPr>
        <w:t>В целях внутреннего информационного обеспечения Центр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9.5. Доступ к обрабатываемым в Центре персональным данным разрешается только работникам Центра, занимающим должности, включенные в перечень должностей структурных подразделений Центра, при замещении которых осуществляется обработка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 w:val="left" w:pos="247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ГЛАВА 10</w:t>
      </w:r>
    </w:p>
    <w:p w:rsidR="00F90DDC" w:rsidRPr="00CE71CD" w:rsidRDefault="00F90DDC" w:rsidP="00F90DDC">
      <w:pPr>
        <w:pStyle w:val="ConsPlusNormal"/>
        <w:tabs>
          <w:tab w:val="left" w:pos="0"/>
          <w:tab w:val="left" w:pos="247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ПРАВА СУБЪЕКТОВ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b/>
          <w:sz w:val="28"/>
          <w:szCs w:val="28"/>
        </w:rPr>
      </w:pP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10.1. Субъекты персональных данных имеют право </w:t>
      </w:r>
      <w:proofErr w:type="gramStart"/>
      <w:r w:rsidRPr="00CE71CD">
        <w:rPr>
          <w:rFonts w:ascii="Times New Roman" w:hAnsi="Times New Roman" w:cs="Times New Roman"/>
          <w:sz w:val="28"/>
          <w:szCs w:val="28"/>
        </w:rPr>
        <w:t>на</w:t>
      </w:r>
      <w:proofErr w:type="gramEnd"/>
      <w:r w:rsidRPr="00CE71CD">
        <w:rPr>
          <w:rFonts w:ascii="Times New Roman" w:hAnsi="Times New Roman" w:cs="Times New Roman"/>
          <w:sz w:val="28"/>
          <w:szCs w:val="28"/>
        </w:rPr>
        <w:t>:</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отзыв согласия субъекта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получение информации, касающейся обработки персональных данных, и изменение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требование прекращения обработки персональных данных и (или) их удаления;</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обжалование действий (бездействия) и решений оператора, связанных с обработкой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b/>
          <w:sz w:val="28"/>
          <w:szCs w:val="28"/>
        </w:rPr>
      </w:pPr>
    </w:p>
    <w:p w:rsidR="00F90DDC" w:rsidRPr="00CE71CD" w:rsidRDefault="00F90DDC" w:rsidP="00F90DDC">
      <w:pPr>
        <w:pStyle w:val="ConsPlusNormal"/>
        <w:tabs>
          <w:tab w:val="left" w:pos="0"/>
          <w:tab w:val="left" w:pos="247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ГЛАВА 11</w:t>
      </w:r>
    </w:p>
    <w:p w:rsidR="00F90DDC" w:rsidRPr="00CE71CD" w:rsidRDefault="00F90DDC" w:rsidP="00F90DDC">
      <w:pPr>
        <w:pStyle w:val="ConsPlusNormal"/>
        <w:tabs>
          <w:tab w:val="left" w:pos="0"/>
          <w:tab w:val="left" w:pos="2470"/>
        </w:tabs>
        <w:ind w:firstLine="0"/>
        <w:jc w:val="center"/>
        <w:rPr>
          <w:rFonts w:ascii="Times New Roman" w:hAnsi="Times New Roman" w:cs="Times New Roman"/>
          <w:b/>
          <w:sz w:val="28"/>
          <w:szCs w:val="28"/>
        </w:rPr>
      </w:pPr>
      <w:r w:rsidRPr="00CE71CD">
        <w:rPr>
          <w:rFonts w:ascii="Times New Roman" w:hAnsi="Times New Roman" w:cs="Times New Roman"/>
          <w:b/>
          <w:sz w:val="28"/>
          <w:szCs w:val="28"/>
        </w:rPr>
        <w:t>МЕРЫ, ПРИНИМАЕМЫЕ ЦЕНТРОМ ДЛЯ ОБЕСПЕЧЕНИЯ ВЫПОЛНЕНИЯ ОБЯЗАННОСТЕЙ ПРИ ОБРАБОТКЕ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11.1. Меры, необходимые и достаточные для обеспечения выполнения Центром обязанностей оператора, предусмотренных законодательством Республики Беларусь в области персональных данных, включают:</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lastRenderedPageBreak/>
        <w:t>предоставление субъектам персональных данных необходимой информации до получения их согласий на обработку персональных данных отдельно от иной предоставляемой ему информации</w:t>
      </w:r>
      <w:proofErr w:type="gramStart"/>
      <w:r w:rsidRPr="00CE71CD">
        <w:rPr>
          <w:rFonts w:ascii="Times New Roman" w:hAnsi="Times New Roman" w:cs="Times New Roman"/>
          <w:sz w:val="28"/>
          <w:szCs w:val="28"/>
        </w:rPr>
        <w:t>.;</w:t>
      </w:r>
      <w:proofErr w:type="gramEnd"/>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разъяснение субъектам персональных данных их прав, связанных с обработкой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назначение структурного подразделения или лица, ответственного за осуществление внутреннего </w:t>
      </w:r>
      <w:proofErr w:type="gramStart"/>
      <w:r w:rsidRPr="00CE71CD">
        <w:rPr>
          <w:rFonts w:ascii="Times New Roman" w:hAnsi="Times New Roman" w:cs="Times New Roman"/>
          <w:sz w:val="28"/>
          <w:szCs w:val="28"/>
        </w:rPr>
        <w:t>контроля за</w:t>
      </w:r>
      <w:proofErr w:type="gramEnd"/>
      <w:r w:rsidRPr="00CE71CD">
        <w:rPr>
          <w:rFonts w:ascii="Times New Roman" w:hAnsi="Times New Roman" w:cs="Times New Roman"/>
          <w:sz w:val="28"/>
          <w:szCs w:val="28"/>
        </w:rPr>
        <w:t xml:space="preserve"> обработкой персональных данных Центра;</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издание документов, определяющих политику Центра в отношении обработки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ознакомление работников, непосредственно осуществляющих обработку персональных данных, с положениями законодательства о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установление порядка доступа к персональным данным, в том числе обрабатываемым в информационном ресурсе (системе);</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осуществление технической и криптографической защиты персональных данных в Центре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обеспечение неограниченного доступа, в том числе с использованием глобальной компьютерной сети Интернет, к документам, определяющим политику Центра  в отношении обработки персональных данных, до начала такой обработки;</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прекращение обработки персональных данных при отсутствии оснований для их обработки;</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осуществление изменения, блокирования, удаления недостоверных или полученных незаконным путем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ограничение обработки персональных данных достижением конкретных, заранее заявленных законных целей;</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осуществление хранения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Центра, регламентирующими вопросы обеспечения безопасности персональных данных при их обработке в </w:t>
      </w:r>
      <w:r w:rsidRPr="00CE71CD">
        <w:rPr>
          <w:rFonts w:ascii="Times New Roman" w:hAnsi="Times New Roman" w:cs="Times New Roman"/>
          <w:sz w:val="28"/>
          <w:szCs w:val="28"/>
        </w:rPr>
        <w:lastRenderedPageBreak/>
        <w:t>информационных системах персональных данных Центра.</w:t>
      </w: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s>
        <w:ind w:firstLine="0"/>
        <w:jc w:val="center"/>
        <w:rPr>
          <w:rFonts w:ascii="Times New Roman" w:hAnsi="Times New Roman" w:cs="Times New Roman"/>
          <w:sz w:val="28"/>
          <w:szCs w:val="28"/>
        </w:rPr>
      </w:pPr>
      <w:r w:rsidRPr="00CE71CD">
        <w:rPr>
          <w:rFonts w:ascii="Times New Roman" w:hAnsi="Times New Roman" w:cs="Times New Roman"/>
          <w:sz w:val="28"/>
          <w:szCs w:val="28"/>
        </w:rPr>
        <w:tab/>
      </w:r>
      <w:r w:rsidRPr="00CE71CD">
        <w:rPr>
          <w:rFonts w:ascii="Times New Roman" w:hAnsi="Times New Roman" w:cs="Times New Roman"/>
          <w:b/>
          <w:bCs/>
          <w:sz w:val="28"/>
          <w:szCs w:val="28"/>
        </w:rPr>
        <w:t>ГЛАВА 12</w:t>
      </w:r>
    </w:p>
    <w:p w:rsidR="00F90DDC" w:rsidRPr="00CE71CD" w:rsidRDefault="00F90DDC" w:rsidP="00F90DDC">
      <w:pPr>
        <w:pStyle w:val="ConsPlusNormal"/>
        <w:tabs>
          <w:tab w:val="left" w:pos="0"/>
        </w:tabs>
        <w:ind w:firstLine="0"/>
        <w:jc w:val="center"/>
        <w:rPr>
          <w:rFonts w:ascii="Times New Roman" w:hAnsi="Times New Roman" w:cs="Times New Roman"/>
          <w:sz w:val="28"/>
          <w:szCs w:val="28"/>
        </w:rPr>
      </w:pPr>
      <w:proofErr w:type="gramStart"/>
      <w:r w:rsidRPr="00CE71CD">
        <w:rPr>
          <w:rFonts w:ascii="Times New Roman" w:hAnsi="Times New Roman" w:cs="Times New Roman"/>
          <w:b/>
          <w:bCs/>
          <w:sz w:val="28"/>
          <w:szCs w:val="28"/>
        </w:rPr>
        <w:t>КОНТРОЛЬ ЗА</w:t>
      </w:r>
      <w:proofErr w:type="gramEnd"/>
      <w:r w:rsidRPr="00CE71CD">
        <w:rPr>
          <w:rFonts w:ascii="Times New Roman" w:hAnsi="Times New Roman" w:cs="Times New Roman"/>
          <w:b/>
          <w:bCs/>
          <w:sz w:val="28"/>
          <w:szCs w:val="28"/>
        </w:rPr>
        <w:t xml:space="preserve"> СОБЛЮДЕНИЕМ ЗАКОНОДАТЕЛЬСТВА РЕСПУБЛИКИ БЕЛАРУСЬ И ЛОКАЛЬНЫХ ПРАВОВЫХ АКТОВ ЦЕНТРА В ОБЛАСТИ ПЕРСОНАЛЬНЫХ ДАННЫХ, В ТОМ ЧИСЛЕ ТРЕБОВАНИЙ К ЗАЩИТЕ ПЕРСОНАЛЬНЫХ ДАННЫХ</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12.1. </w:t>
      </w:r>
      <w:proofErr w:type="gramStart"/>
      <w:r w:rsidRPr="00CE71CD">
        <w:rPr>
          <w:rFonts w:ascii="Times New Roman" w:hAnsi="Times New Roman" w:cs="Times New Roman"/>
          <w:sz w:val="28"/>
          <w:szCs w:val="28"/>
        </w:rPr>
        <w:t>Контроль за соблюдением структурными подразделениями Центра законодательства Республики Беларусь и локальных правовых актов Центра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Центра законодательству Республики Беларусь и локальным правовым актам Центра в области персональных данных, в том числе требованиям к защите персональных данных, а также</w:t>
      </w:r>
      <w:proofErr w:type="gramEnd"/>
      <w:r w:rsidRPr="00CE71CD">
        <w:rPr>
          <w:rFonts w:ascii="Times New Roman" w:hAnsi="Times New Roman" w:cs="Times New Roman"/>
          <w:sz w:val="28"/>
          <w:szCs w:val="28"/>
        </w:rPr>
        <w:t xml:space="preserve"> принятых мер, направленных на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 xml:space="preserve">12.2. Внутренний </w:t>
      </w:r>
      <w:proofErr w:type="gramStart"/>
      <w:r w:rsidRPr="00CE71CD">
        <w:rPr>
          <w:rFonts w:ascii="Times New Roman" w:hAnsi="Times New Roman" w:cs="Times New Roman"/>
          <w:sz w:val="28"/>
          <w:szCs w:val="28"/>
        </w:rPr>
        <w:t>контроль за</w:t>
      </w:r>
      <w:proofErr w:type="gramEnd"/>
      <w:r w:rsidRPr="00CE71CD">
        <w:rPr>
          <w:rFonts w:ascii="Times New Roman" w:hAnsi="Times New Roman" w:cs="Times New Roman"/>
          <w:sz w:val="28"/>
          <w:szCs w:val="28"/>
        </w:rPr>
        <w:t xml:space="preserve"> соблюдением </w:t>
      </w:r>
      <w:r w:rsidRPr="007F2E59">
        <w:rPr>
          <w:rFonts w:ascii="Times New Roman" w:hAnsi="Times New Roman" w:cs="Times New Roman"/>
          <w:sz w:val="28"/>
          <w:szCs w:val="28"/>
        </w:rPr>
        <w:t xml:space="preserve">структурными подразделениями Центра   </w:t>
      </w:r>
      <w:r w:rsidRPr="00CE71CD">
        <w:rPr>
          <w:rFonts w:ascii="Times New Roman" w:hAnsi="Times New Roman" w:cs="Times New Roman"/>
          <w:sz w:val="28"/>
          <w:szCs w:val="28"/>
        </w:rPr>
        <w:t>законодательства Республики Беларусь и локальных правовых актов Центра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Центре.</w:t>
      </w:r>
    </w:p>
    <w:p w:rsidR="00F90DDC" w:rsidRPr="00CE71CD" w:rsidRDefault="00F90DDC" w:rsidP="00F90DDC">
      <w:pPr>
        <w:pStyle w:val="ConsPlusNormal"/>
        <w:tabs>
          <w:tab w:val="left" w:pos="0"/>
        </w:tabs>
        <w:ind w:firstLine="0"/>
        <w:jc w:val="both"/>
        <w:rPr>
          <w:rFonts w:ascii="Times New Roman" w:hAnsi="Times New Roman" w:cs="Times New Roman"/>
          <w:sz w:val="28"/>
          <w:szCs w:val="28"/>
        </w:rPr>
      </w:pPr>
      <w:r w:rsidRPr="00CE71CD">
        <w:rPr>
          <w:rFonts w:ascii="Times New Roman" w:hAnsi="Times New Roman" w:cs="Times New Roman"/>
          <w:sz w:val="28"/>
          <w:szCs w:val="28"/>
        </w:rPr>
        <w:t>12.3. Персональная ответственность за соблюдение требований законодательства Республики Беларусь и локальных нормативных актов Центра в области персональных данных в Центре, а также за обеспечение конфиденциальности и безопасности персональных данных в подразделениях Центра возлагается на их руководителей.</w:t>
      </w:r>
    </w:p>
    <w:p w:rsidR="00CD0E79" w:rsidRDefault="00CD0E79" w:rsidP="00F90DDC">
      <w:pPr>
        <w:pStyle w:val="ConsPlusNormal"/>
        <w:tabs>
          <w:tab w:val="left" w:pos="0"/>
          <w:tab w:val="left" w:pos="2470"/>
        </w:tabs>
        <w:ind w:firstLine="0"/>
        <w:jc w:val="both"/>
        <w:rPr>
          <w:rFonts w:ascii="Times New Roman" w:hAnsi="Times New Roman" w:cs="Times New Roman"/>
          <w:sz w:val="28"/>
          <w:szCs w:val="28"/>
        </w:rPr>
        <w:sectPr w:rsidR="00CD0E79" w:rsidSect="00F90DDC">
          <w:headerReference w:type="default" r:id="rId12"/>
          <w:pgSz w:w="11907" w:h="16840" w:code="9"/>
          <w:pgMar w:top="1134" w:right="567" w:bottom="1134" w:left="1701" w:header="720" w:footer="720" w:gutter="0"/>
          <w:pgNumType w:start="3"/>
          <w:cols w:space="720"/>
          <w:docGrid w:linePitch="381"/>
        </w:sectPr>
      </w:pPr>
    </w:p>
    <w:p w:rsidR="00F90DDC" w:rsidRPr="00CE71CD" w:rsidRDefault="00F90DDC" w:rsidP="00F90DDC">
      <w:pPr>
        <w:pStyle w:val="ConsPlusNormal"/>
        <w:tabs>
          <w:tab w:val="left" w:pos="0"/>
          <w:tab w:val="left" w:pos="2470"/>
        </w:tabs>
        <w:ind w:firstLine="0"/>
        <w:jc w:val="both"/>
        <w:rPr>
          <w:rFonts w:ascii="Times New Roman" w:hAnsi="Times New Roman" w:cs="Times New Roman"/>
          <w:sz w:val="28"/>
          <w:szCs w:val="28"/>
        </w:rPr>
      </w:pPr>
    </w:p>
    <w:p w:rsidR="00CD0E79" w:rsidRPr="00CD0E79" w:rsidRDefault="00CD0E79" w:rsidP="00CD0E79">
      <w:pPr>
        <w:spacing w:after="200" w:line="276" w:lineRule="auto"/>
        <w:ind w:firstLine="0"/>
        <w:contextualSpacing w:val="0"/>
        <w:jc w:val="right"/>
        <w:rPr>
          <w:szCs w:val="28"/>
        </w:rPr>
      </w:pPr>
      <w:r w:rsidRPr="00C72B08">
        <w:rPr>
          <w:szCs w:val="28"/>
        </w:rPr>
        <w:t>Приложение</w:t>
      </w:r>
      <w:r>
        <w:rPr>
          <w:szCs w:val="28"/>
        </w:rPr>
        <w:t xml:space="preserve"> 1</w:t>
      </w:r>
    </w:p>
    <w:p w:rsidR="00CD0E79" w:rsidRPr="00C72B08" w:rsidRDefault="00CD0E79" w:rsidP="00CD0E79">
      <w:pPr>
        <w:pStyle w:val="ConsPlusTitle"/>
        <w:jc w:val="center"/>
        <w:rPr>
          <w:rFonts w:ascii="Times New Roman" w:hAnsi="Times New Roman" w:cs="Times New Roman"/>
          <w:sz w:val="28"/>
          <w:szCs w:val="28"/>
        </w:rPr>
      </w:pPr>
      <w:r w:rsidRPr="00C72B08">
        <w:rPr>
          <w:rFonts w:ascii="Times New Roman" w:hAnsi="Times New Roman" w:cs="Times New Roman"/>
          <w:sz w:val="28"/>
          <w:szCs w:val="28"/>
        </w:rPr>
        <w:t>ПОЛОЖЕНИЕ</w:t>
      </w:r>
    </w:p>
    <w:p w:rsidR="00CD0E79" w:rsidRPr="00C72B08" w:rsidRDefault="00CD0E79" w:rsidP="00CD0E79">
      <w:pPr>
        <w:pStyle w:val="ConsPlusNormal"/>
        <w:jc w:val="center"/>
        <w:rPr>
          <w:rFonts w:ascii="Times New Roman" w:hAnsi="Times New Roman" w:cs="Times New Roman"/>
          <w:b/>
          <w:sz w:val="28"/>
          <w:szCs w:val="28"/>
        </w:rPr>
      </w:pPr>
      <w:r w:rsidRPr="00C72B08">
        <w:rPr>
          <w:rFonts w:ascii="Times New Roman" w:hAnsi="Times New Roman" w:cs="Times New Roman"/>
          <w:b/>
          <w:sz w:val="28"/>
          <w:szCs w:val="28"/>
        </w:rPr>
        <w:t xml:space="preserve">ОБ ОБРАБОТКЕ И ЗАЩИТЕ ПЕРСОНАЛЬНЫХ ДАННЫХ ГОСУДАРСТВЕННОГО УЧРЕЖДЕНИЯ «ЖОДИНСКИЙ ТЕРРИТОРИАЛЬНЫЙ ЦЕНТР СОЦИАЛЬНОГО ОБСЛУЖИВАНИЯ НАСЕЛЕНИЯ» </w:t>
      </w:r>
    </w:p>
    <w:p w:rsidR="00CD0E79" w:rsidRPr="00C72B08" w:rsidRDefault="00CD0E79" w:rsidP="00CD0E79">
      <w:pPr>
        <w:pStyle w:val="ConsPlusNormal"/>
        <w:jc w:val="center"/>
        <w:rPr>
          <w:rFonts w:ascii="Times New Roman" w:hAnsi="Times New Roman" w:cs="Times New Roman"/>
          <w:b/>
          <w:bCs/>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1</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ОБЩИЕ ПОЛОЖЕНИЯ</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1.1. Настоящее Положение об обработке и защите персональных данных (далее - Положение) определяет порядок обработки государственным учреждением  «</w:t>
      </w:r>
      <w:proofErr w:type="spellStart"/>
      <w:r w:rsidRPr="00C72B08">
        <w:rPr>
          <w:rFonts w:ascii="Times New Roman" w:hAnsi="Times New Roman" w:cs="Times New Roman"/>
          <w:sz w:val="28"/>
          <w:szCs w:val="28"/>
        </w:rPr>
        <w:t>Жодинский</w:t>
      </w:r>
      <w:proofErr w:type="spellEnd"/>
      <w:r w:rsidRPr="00C72B08">
        <w:rPr>
          <w:rFonts w:ascii="Times New Roman" w:hAnsi="Times New Roman" w:cs="Times New Roman"/>
          <w:sz w:val="28"/>
          <w:szCs w:val="28"/>
        </w:rPr>
        <w:t xml:space="preserve"> территориальный центр социального обслуживания населения» (далее – Центр) персональных данных, включая порядок сбора, хранения, использования, передачи и защиты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1.3.Положение утверждается директором Центра.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1.4. Положение является локальным правовым актом Центра,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1.5. Положение разработано на основе и во исполнение:</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Конституции Республики Беларусь;</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б) Трудового кодекса Республики Беларусь;</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в) Закона Республики Беларусь от 07.05.2021 N 99-З "О защите персональных данных" (далее - Закон о защите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 Закона Республики Беларусь от 10.11.2008 N 455-З "Об информации, информатизации и защите информации";</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иных нормативных правовых актов Республики Беларусь.</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2</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ОСНОВНЫЕ ПОНЯТИЯ</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2.1. В настоящем Положении используются следующие основные понятия и термины:</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Оператор – государственное учреждение «</w:t>
      </w:r>
      <w:proofErr w:type="spellStart"/>
      <w:r>
        <w:rPr>
          <w:rFonts w:ascii="Times New Roman" w:hAnsi="Times New Roman" w:cs="Times New Roman"/>
          <w:sz w:val="28"/>
          <w:szCs w:val="28"/>
        </w:rPr>
        <w:t>Жодинский</w:t>
      </w:r>
      <w:proofErr w:type="spellEnd"/>
      <w:r>
        <w:rPr>
          <w:rFonts w:ascii="Times New Roman" w:hAnsi="Times New Roman" w:cs="Times New Roman"/>
          <w:sz w:val="28"/>
          <w:szCs w:val="28"/>
        </w:rPr>
        <w:t xml:space="preserve"> </w:t>
      </w:r>
      <w:r w:rsidRPr="00C72B08">
        <w:rPr>
          <w:rFonts w:ascii="Times New Roman" w:hAnsi="Times New Roman" w:cs="Times New Roman"/>
          <w:sz w:val="28"/>
          <w:szCs w:val="28"/>
        </w:rPr>
        <w:t xml:space="preserve">территориальный центр социального обслуживания населения»,  расположенное по адресу: </w:t>
      </w:r>
      <w:proofErr w:type="gramStart"/>
      <w:r w:rsidRPr="00C72B08">
        <w:rPr>
          <w:rFonts w:ascii="Times New Roman" w:hAnsi="Times New Roman" w:cs="Times New Roman"/>
          <w:sz w:val="28"/>
          <w:szCs w:val="28"/>
        </w:rPr>
        <w:t>г</w:t>
      </w:r>
      <w:proofErr w:type="gramEnd"/>
      <w:r w:rsidRPr="00C72B08">
        <w:rPr>
          <w:rFonts w:ascii="Times New Roman" w:hAnsi="Times New Roman" w:cs="Times New Roman"/>
          <w:sz w:val="28"/>
          <w:szCs w:val="28"/>
        </w:rPr>
        <w:t>. Жодино, ул. Советская, 21;</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б) персональные данные - любая информация, относящаяся к </w:t>
      </w:r>
      <w:r w:rsidRPr="00C72B08">
        <w:rPr>
          <w:rFonts w:ascii="Times New Roman" w:hAnsi="Times New Roman" w:cs="Times New Roman"/>
          <w:sz w:val="28"/>
          <w:szCs w:val="28"/>
        </w:rPr>
        <w:lastRenderedPageBreak/>
        <w:t>идентифицированному физическому лицу или физическому лицу, которое может быть идентифицировано;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в) субъект персональных данных - физическое лицо, к которому относятся обрабатываемые Центром персональные данные, в том числе физическое лицо, не являющееся работником Центра, к которому относятся обрабатываемые персональные данные;</w:t>
      </w:r>
    </w:p>
    <w:p w:rsidR="00CD0E79" w:rsidRPr="00C72B08" w:rsidRDefault="00CD0E79" w:rsidP="00CD0E79">
      <w:pPr>
        <w:pStyle w:val="ConsPlusNormal"/>
        <w:ind w:firstLine="709"/>
        <w:jc w:val="both"/>
        <w:rPr>
          <w:rFonts w:ascii="Times New Roman" w:hAnsi="Times New Roman" w:cs="Times New Roman"/>
          <w:sz w:val="28"/>
          <w:szCs w:val="28"/>
        </w:rPr>
      </w:pPr>
      <w:proofErr w:type="gramStart"/>
      <w:r w:rsidRPr="00C72B08">
        <w:rPr>
          <w:rFonts w:ascii="Times New Roman" w:hAnsi="Times New Roman" w:cs="Times New Roman"/>
          <w:sz w:val="28"/>
          <w:szCs w:val="28"/>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xml:space="preserve">)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C72B08">
        <w:rPr>
          <w:rFonts w:ascii="Times New Roman" w:hAnsi="Times New Roman" w:cs="Times New Roman"/>
          <w:sz w:val="28"/>
          <w:szCs w:val="28"/>
        </w:rPr>
        <w:t>содержатся</w:t>
      </w:r>
      <w:proofErr w:type="gramEnd"/>
      <w:r w:rsidRPr="00C72B08">
        <w:rPr>
          <w:rFonts w:ascii="Times New Roman" w:hAnsi="Times New Roman" w:cs="Times New Roman"/>
          <w:sz w:val="28"/>
          <w:szCs w:val="28"/>
        </w:rPr>
        <w:t xml:space="preserve"> в информационной системе персональных данных либо были извлечены из нее;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ж) распространение персональных данных - действия, направленные на ознакомление с персональными данными неопределенного круга лиц;</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з</w:t>
      </w:r>
      <w:proofErr w:type="spellEnd"/>
      <w:r w:rsidRPr="00C72B08">
        <w:rPr>
          <w:rFonts w:ascii="Times New Roman" w:hAnsi="Times New Roman" w:cs="Times New Roman"/>
          <w:sz w:val="28"/>
          <w:szCs w:val="28"/>
        </w:rPr>
        <w:t>) предоставление персональных данных - действия, направленные на ознакомление с персональными данными определенного лица или круга лиц;</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 блокирование персональных данных - прекращение доступа к персональным данным без их удаления;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м) трансграничная передача персональных данных - передача персональных данных на территорию иностранного государства;</w:t>
      </w:r>
    </w:p>
    <w:p w:rsidR="00CD0E79"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н</w:t>
      </w:r>
      <w:proofErr w:type="spellEnd"/>
      <w:r w:rsidRPr="00C72B08">
        <w:rPr>
          <w:rFonts w:ascii="Times New Roman" w:hAnsi="Times New Roman" w:cs="Times New Roman"/>
          <w:sz w:val="28"/>
          <w:szCs w:val="28"/>
        </w:rPr>
        <w:t xml:space="preserve">)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w:t>
      </w:r>
      <w:r w:rsidRPr="00C72B08">
        <w:rPr>
          <w:rFonts w:ascii="Times New Roman" w:hAnsi="Times New Roman" w:cs="Times New Roman"/>
          <w:sz w:val="28"/>
          <w:szCs w:val="28"/>
        </w:rPr>
        <w:lastRenderedPageBreak/>
        <w:t>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CD0E79" w:rsidRDefault="00CD0E79" w:rsidP="00CD0E79">
      <w:pPr>
        <w:pStyle w:val="ConsPlusNormal"/>
        <w:ind w:firstLine="709"/>
        <w:jc w:val="center"/>
        <w:rPr>
          <w:rFonts w:ascii="Times New Roman" w:hAnsi="Times New Roman" w:cs="Times New Roman"/>
          <w:b/>
          <w:bCs/>
          <w:sz w:val="28"/>
          <w:szCs w:val="28"/>
        </w:rPr>
      </w:pPr>
    </w:p>
    <w:p w:rsidR="00CD0E79" w:rsidRPr="00C72B08" w:rsidRDefault="00CD0E79" w:rsidP="00CD0E79">
      <w:pPr>
        <w:pStyle w:val="ConsPlusNormal"/>
        <w:ind w:firstLine="709"/>
        <w:jc w:val="center"/>
        <w:rPr>
          <w:rFonts w:ascii="Times New Roman" w:hAnsi="Times New Roman" w:cs="Times New Roman"/>
          <w:sz w:val="28"/>
          <w:szCs w:val="28"/>
        </w:rPr>
      </w:pPr>
      <w:r w:rsidRPr="00C72B08">
        <w:rPr>
          <w:rFonts w:ascii="Times New Roman" w:hAnsi="Times New Roman" w:cs="Times New Roman"/>
          <w:b/>
          <w:bCs/>
          <w:sz w:val="28"/>
          <w:szCs w:val="28"/>
        </w:rPr>
        <w:t>ГЛАВА 3</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КАТЕГОРИИ СУБЪЕКТОВ ПЕРСОНАЛЬНЫХ ДАННЫХ</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3.1. Центр обрабатывает персональные данные следующих категорий субъектов: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кандидатов на рабочие места;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родственников работников;</w:t>
      </w:r>
    </w:p>
    <w:p w:rsidR="00CD0E79" w:rsidRPr="00347B27"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работников </w:t>
      </w:r>
      <w:r w:rsidRPr="00347B27">
        <w:rPr>
          <w:rFonts w:ascii="Times New Roman" w:hAnsi="Times New Roman" w:cs="Times New Roman"/>
          <w:sz w:val="28"/>
          <w:szCs w:val="28"/>
        </w:rPr>
        <w:t>и иных представителей Центра;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работников и иных представителей контрагентов - юридических лиц;</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контрагентов - физических лиц;</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получателей социальных услуг;</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лиц, обратившихся в Центр по различным вопросам;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лиц, состоящих на учете и лиц, обследование материально-бытовых условий,  которых проводит оператор </w:t>
      </w:r>
      <w:proofErr w:type="gramStart"/>
      <w:r w:rsidRPr="00C72B08">
        <w:rPr>
          <w:rFonts w:ascii="Times New Roman" w:hAnsi="Times New Roman" w:cs="Times New Roman"/>
          <w:sz w:val="28"/>
          <w:szCs w:val="28"/>
        </w:rPr>
        <w:t>согласно Мероприятий</w:t>
      </w:r>
      <w:proofErr w:type="gramEnd"/>
      <w:r w:rsidRPr="00C72B08">
        <w:rPr>
          <w:rFonts w:ascii="Times New Roman" w:hAnsi="Times New Roman" w:cs="Times New Roman"/>
          <w:sz w:val="28"/>
          <w:szCs w:val="28"/>
        </w:rPr>
        <w:t xml:space="preserve"> в рамках выполнения Программ или иных нормативных документов.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иных субъектов, взаимодействие которых с Оператором создает необходимость обработки персональных данных.</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4</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СОДЕРЖАНИЕ И ОБЪЕМ ПЕРСОНАЛЬНЫХ ДАННЫХ</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Центром реализовать свои права и обязанности, а также права и обязанности соответствующего субъекта.</w:t>
      </w:r>
    </w:p>
    <w:p w:rsidR="00CD0E79" w:rsidRPr="00C72B08" w:rsidRDefault="00CD0E79" w:rsidP="00CD0E79">
      <w:pPr>
        <w:pStyle w:val="ConsPlusNormal"/>
        <w:ind w:firstLine="709"/>
        <w:jc w:val="both"/>
        <w:rPr>
          <w:rFonts w:ascii="Times New Roman" w:hAnsi="Times New Roman" w:cs="Times New Roman"/>
          <w:b/>
          <w:sz w:val="28"/>
          <w:szCs w:val="28"/>
        </w:rPr>
      </w:pPr>
      <w:r w:rsidRPr="00C72B08">
        <w:rPr>
          <w:rFonts w:ascii="Times New Roman" w:hAnsi="Times New Roman" w:cs="Times New Roman"/>
          <w:b/>
          <w:sz w:val="28"/>
          <w:szCs w:val="28"/>
        </w:rPr>
        <w:t>4.2. Персональные данные кандидатов на рабочие места включают:</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имя, отчество (а также все предыдущие фамилии);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дату и место рождения;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гражданство;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данные свидетельства о рождении (номер, дата выдачи, наименование органа, выдавшего документ, и др.) (при необходимости);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пол;</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семейном положении и составе семьи с указанием фамилий, имен и отче</w:t>
      </w:r>
      <w:proofErr w:type="gramStart"/>
      <w:r w:rsidRPr="00C72B08">
        <w:rPr>
          <w:rFonts w:ascii="Times New Roman" w:hAnsi="Times New Roman" w:cs="Times New Roman"/>
          <w:sz w:val="28"/>
          <w:szCs w:val="28"/>
        </w:rPr>
        <w:t>ств чл</w:t>
      </w:r>
      <w:proofErr w:type="gramEnd"/>
      <w:r w:rsidRPr="00C72B08">
        <w:rPr>
          <w:rFonts w:ascii="Times New Roman" w:hAnsi="Times New Roman" w:cs="Times New Roman"/>
          <w:sz w:val="28"/>
          <w:szCs w:val="28"/>
        </w:rPr>
        <w:t>енов семьи, даты рождения, места работы и/или учебы;</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регистрации по месту жительства (включая адрес, дату регистрации);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сведения о месте фактического проживания;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номер и серию страхового свидетельства государственного социального страхования;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идентификационный номер налогоплательщика;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специальность, профессию, квалификацию;</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воинском учете;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медицинского характера (в случаях, предусмотренных законодательством);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биометрические персональные данные (включая фотографии, изображения с камер видеонаблюдения, записи голоса);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социальных льготах и выплатах;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награждениях и поощрениях;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сведения, предоставленные самим кандидатом в ходе заполнения личностных </w:t>
      </w:r>
      <w:proofErr w:type="spellStart"/>
      <w:r w:rsidRPr="00C72B08">
        <w:rPr>
          <w:rFonts w:ascii="Times New Roman" w:hAnsi="Times New Roman" w:cs="Times New Roman"/>
          <w:sz w:val="28"/>
          <w:szCs w:val="28"/>
        </w:rPr>
        <w:t>опросников</w:t>
      </w:r>
      <w:proofErr w:type="spellEnd"/>
      <w:r w:rsidRPr="00C72B08">
        <w:rPr>
          <w:rFonts w:ascii="Times New Roman" w:hAnsi="Times New Roman" w:cs="Times New Roman"/>
          <w:sz w:val="28"/>
          <w:szCs w:val="28"/>
        </w:rPr>
        <w:t xml:space="preserve"> и прохождения мероприятий по тестированию способностей и характеристики;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иные данные, которые могут быть указаны в резюме или анкете кандидата.</w:t>
      </w:r>
    </w:p>
    <w:p w:rsidR="00CD0E79" w:rsidRPr="00C72B08" w:rsidRDefault="00CD0E79" w:rsidP="00CD0E79">
      <w:pPr>
        <w:pStyle w:val="ConsPlusNormal"/>
        <w:ind w:firstLine="709"/>
        <w:jc w:val="both"/>
        <w:rPr>
          <w:rFonts w:ascii="Times New Roman" w:hAnsi="Times New Roman" w:cs="Times New Roman"/>
          <w:b/>
          <w:sz w:val="28"/>
          <w:szCs w:val="28"/>
        </w:rPr>
      </w:pPr>
      <w:r w:rsidRPr="00C72B08">
        <w:rPr>
          <w:rFonts w:ascii="Times New Roman" w:hAnsi="Times New Roman" w:cs="Times New Roman"/>
          <w:b/>
          <w:sz w:val="28"/>
          <w:szCs w:val="28"/>
        </w:rPr>
        <w:t>4.3. Персональные данные работников Центра  включают:</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имя, отчество (а также все предыдущие фамилии);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дату и место рождения;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гражданство;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пол;</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регистрации по месту жительства (включая адрес регистрации);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месте фактического проживания;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номер и серию страхового свидетельства государственного социального страхования;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биометрические персональные данные (включая фотографии, изображения с камер видеонаблюдения, записи голоса);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данные свидетельства о рождении (номер, дата выдачи, наименование органа, выдавшего документ, и др.) (при необходимости);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сведения о семейном положении и составе семьи с указанием фамилий, имен и отче</w:t>
      </w:r>
      <w:proofErr w:type="gramStart"/>
      <w:r w:rsidRPr="00C72B08">
        <w:rPr>
          <w:rFonts w:ascii="Times New Roman" w:hAnsi="Times New Roman" w:cs="Times New Roman"/>
          <w:sz w:val="28"/>
          <w:szCs w:val="28"/>
        </w:rPr>
        <w:t>ств чл</w:t>
      </w:r>
      <w:proofErr w:type="gramEnd"/>
      <w:r w:rsidRPr="00C72B08">
        <w:rPr>
          <w:rFonts w:ascii="Times New Roman" w:hAnsi="Times New Roman" w:cs="Times New Roman"/>
          <w:sz w:val="28"/>
          <w:szCs w:val="28"/>
        </w:rPr>
        <w:t>енов семьи, даты рождения, места работы и/или учебы;</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социальных льготах и выплатах;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заработной плате и доходах;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специальность, профессию, квалификацию;</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воинском учете;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медицинского характера (в случаях, предусмотренных законодательством);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награждениях и поощрениях;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иные данные, необходимые для исполнения взаимных прав и обязанностей.</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отчеты, направляемые в органы статистики.</w:t>
      </w:r>
    </w:p>
    <w:p w:rsidR="00CD0E79" w:rsidRPr="00C72B08" w:rsidRDefault="00CD0E79" w:rsidP="00CD0E79">
      <w:pPr>
        <w:pStyle w:val="ConsPlusNormal"/>
        <w:ind w:firstLine="709"/>
        <w:jc w:val="both"/>
        <w:rPr>
          <w:rFonts w:ascii="Times New Roman" w:hAnsi="Times New Roman" w:cs="Times New Roman"/>
          <w:b/>
          <w:sz w:val="28"/>
          <w:szCs w:val="28"/>
        </w:rPr>
      </w:pPr>
      <w:r w:rsidRPr="00C72B08">
        <w:rPr>
          <w:rFonts w:ascii="Times New Roman" w:hAnsi="Times New Roman" w:cs="Times New Roman"/>
          <w:b/>
          <w:sz w:val="28"/>
          <w:szCs w:val="28"/>
        </w:rPr>
        <w:t>4.4. Персональные данные родственников работников включают:</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имя, отчество;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дату рождения;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гражданство;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семейном положении и составе семьи с указанием фамилий, имен и отче</w:t>
      </w:r>
      <w:proofErr w:type="gramStart"/>
      <w:r w:rsidRPr="00C72B08">
        <w:rPr>
          <w:rFonts w:ascii="Times New Roman" w:hAnsi="Times New Roman" w:cs="Times New Roman"/>
          <w:sz w:val="28"/>
          <w:szCs w:val="28"/>
        </w:rPr>
        <w:t>ств чл</w:t>
      </w:r>
      <w:proofErr w:type="gramEnd"/>
      <w:r w:rsidRPr="00C72B08">
        <w:rPr>
          <w:rFonts w:ascii="Times New Roman" w:hAnsi="Times New Roman" w:cs="Times New Roman"/>
          <w:sz w:val="28"/>
          <w:szCs w:val="28"/>
        </w:rPr>
        <w:t>енов семьи, даты рождения, места работы и/или учебы;</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регистрации по месту жительства (включая адрес, дату регистрации);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месте фактического проживания;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номер и серию страхового свидетельства государственного социального страхования;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медицинского характера (в случаях, предусмотренных законодательством);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социальных льготах и выплатах;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контактные данные (включая номера рабочего, домашнего и/или мобильного телефона, электронной почты и др.).</w:t>
      </w:r>
    </w:p>
    <w:p w:rsidR="00CD0E79" w:rsidRPr="00C72B08" w:rsidRDefault="00CD0E79" w:rsidP="00CD0E79">
      <w:pPr>
        <w:tabs>
          <w:tab w:val="left" w:pos="567"/>
        </w:tabs>
        <w:outlineLvl w:val="0"/>
        <w:rPr>
          <w:b/>
          <w:szCs w:val="28"/>
        </w:rPr>
      </w:pPr>
      <w:r>
        <w:rPr>
          <w:b/>
          <w:szCs w:val="28"/>
        </w:rPr>
        <w:t>4.5</w:t>
      </w:r>
      <w:r w:rsidRPr="00C72B08">
        <w:rPr>
          <w:b/>
          <w:szCs w:val="28"/>
        </w:rPr>
        <w:t>. Персональные данные получателей социальных услуг:</w:t>
      </w:r>
      <w:r w:rsidRPr="00C72B08">
        <w:rPr>
          <w:b/>
          <w:szCs w:val="28"/>
        </w:rPr>
        <w:tab/>
      </w:r>
    </w:p>
    <w:p w:rsidR="00CD0E79" w:rsidRPr="00C72B08" w:rsidRDefault="00CD0E79" w:rsidP="00CD0E79">
      <w:pPr>
        <w:pStyle w:val="5"/>
        <w:ind w:left="0"/>
      </w:pPr>
      <w:r w:rsidRPr="00C72B08">
        <w:t xml:space="preserve"> фамилия, имя, отчество;</w:t>
      </w:r>
    </w:p>
    <w:p w:rsidR="00CD0E79" w:rsidRPr="00C72B08" w:rsidRDefault="00CD0E79" w:rsidP="00CD0E79">
      <w:pPr>
        <w:pStyle w:val="5"/>
        <w:ind w:left="0"/>
      </w:pPr>
      <w:r w:rsidRPr="00C72B08">
        <w:t xml:space="preserve"> пол; дата и место рождения;</w:t>
      </w:r>
    </w:p>
    <w:p w:rsidR="00CD0E79" w:rsidRPr="00C72B08" w:rsidRDefault="00CD0E79" w:rsidP="00CD0E79">
      <w:pPr>
        <w:pStyle w:val="5"/>
        <w:ind w:left="0"/>
      </w:pPr>
      <w:r w:rsidRPr="00C72B08">
        <w:t xml:space="preserve"> адрес (место жительства/регистрация);  </w:t>
      </w:r>
    </w:p>
    <w:p w:rsidR="00CD0E79" w:rsidRPr="00C72B08" w:rsidRDefault="00CD0E79" w:rsidP="00CD0E79">
      <w:pPr>
        <w:pStyle w:val="5"/>
        <w:ind w:left="0"/>
      </w:pPr>
      <w:r w:rsidRPr="00C72B08">
        <w:t xml:space="preserve">контактный телефон; </w:t>
      </w:r>
    </w:p>
    <w:p w:rsidR="00CD0E79" w:rsidRPr="00C72B08" w:rsidRDefault="00CD0E79" w:rsidP="00CD0E79">
      <w:pPr>
        <w:pStyle w:val="5"/>
        <w:ind w:left="0"/>
      </w:pPr>
      <w:r w:rsidRPr="00C72B08">
        <w:t xml:space="preserve">почтовый и электронный адреса; </w:t>
      </w:r>
    </w:p>
    <w:p w:rsidR="00CD0E79" w:rsidRPr="00C72B08" w:rsidRDefault="00CD0E79" w:rsidP="00CD0E79">
      <w:pPr>
        <w:pStyle w:val="5"/>
        <w:ind w:left="0"/>
      </w:pPr>
      <w:r w:rsidRPr="00C72B08">
        <w:t xml:space="preserve">номер телефона; </w:t>
      </w:r>
    </w:p>
    <w:p w:rsidR="00CD0E79" w:rsidRPr="00C72B08" w:rsidRDefault="00CD0E79" w:rsidP="00CD0E79">
      <w:pPr>
        <w:pStyle w:val="5"/>
        <w:ind w:left="0"/>
      </w:pPr>
      <w:r w:rsidRPr="00C72B08">
        <w:lastRenderedPageBreak/>
        <w:t>номер и серия документа, удостоверяющего личност</w:t>
      </w:r>
      <w:proofErr w:type="gramStart"/>
      <w:r w:rsidRPr="00C72B08">
        <w:t>ь(</w:t>
      </w:r>
      <w:proofErr w:type="gramEnd"/>
      <w:r w:rsidRPr="00C72B08">
        <w:t>серия, номер, дата выдачи, наименование органа, выдавшего документ, и др.);</w:t>
      </w:r>
    </w:p>
    <w:p w:rsidR="00CD0E79" w:rsidRPr="00C72B08" w:rsidRDefault="00CD0E79" w:rsidP="00CD0E79">
      <w:pPr>
        <w:pStyle w:val="5"/>
        <w:tabs>
          <w:tab w:val="clear" w:pos="0"/>
          <w:tab w:val="left" w:pos="709"/>
        </w:tabs>
        <w:ind w:left="0" w:firstLine="0"/>
      </w:pPr>
      <w:r w:rsidRPr="00C72B08">
        <w:t xml:space="preserve">         сведения,  подтверждающие право на льготы, социальный статус;            </w:t>
      </w:r>
    </w:p>
    <w:p w:rsidR="00CD0E79" w:rsidRPr="00C72B08" w:rsidRDefault="00CD0E79" w:rsidP="00CD0E79">
      <w:pPr>
        <w:pStyle w:val="5"/>
        <w:tabs>
          <w:tab w:val="clear" w:pos="0"/>
          <w:tab w:val="left" w:pos="709"/>
        </w:tabs>
        <w:ind w:left="709" w:firstLine="0"/>
      </w:pPr>
      <w:r w:rsidRPr="00C72B08">
        <w:t xml:space="preserve">сведения о доходах; </w:t>
      </w:r>
    </w:p>
    <w:p w:rsidR="00CD0E79" w:rsidRPr="00C72B08" w:rsidRDefault="00CD0E79" w:rsidP="00CD0E79">
      <w:pPr>
        <w:pStyle w:val="5"/>
        <w:ind w:left="0"/>
        <w:jc w:val="both"/>
      </w:pPr>
      <w:r w:rsidRPr="00C72B08">
        <w:t>сведения о состоянии з</w:t>
      </w:r>
      <w:r>
        <w:t xml:space="preserve">доровья, о наличии  показаний и </w:t>
      </w:r>
      <w:r w:rsidRPr="00C72B08">
        <w:t xml:space="preserve">противопоказаний  для оказания социальных услуг; </w:t>
      </w:r>
    </w:p>
    <w:p w:rsidR="00CD0E79" w:rsidRPr="00C72B08" w:rsidRDefault="00CD0E79" w:rsidP="00CD0E79">
      <w:pPr>
        <w:pStyle w:val="5"/>
        <w:ind w:left="0"/>
      </w:pPr>
      <w:r w:rsidRPr="00C72B08">
        <w:t>сведения о составе семьи, близких родственниках;</w:t>
      </w:r>
    </w:p>
    <w:p w:rsidR="00CD0E79" w:rsidRPr="00C72B08" w:rsidRDefault="00CD0E79" w:rsidP="00CD0E79">
      <w:pPr>
        <w:pStyle w:val="5"/>
        <w:ind w:left="0"/>
      </w:pPr>
      <w:r w:rsidRPr="00C72B08">
        <w:t xml:space="preserve"> сведения об оказании социальных услуг; </w:t>
      </w:r>
    </w:p>
    <w:p w:rsidR="00CD0E79" w:rsidRPr="00C72B08" w:rsidRDefault="00CD0E79" w:rsidP="00CD0E79">
      <w:pPr>
        <w:pStyle w:val="5"/>
        <w:ind w:left="0"/>
      </w:pPr>
      <w:r w:rsidRPr="00C72B08">
        <w:t xml:space="preserve">подпись; </w:t>
      </w:r>
    </w:p>
    <w:p w:rsidR="00CD0E79" w:rsidRPr="00C72B08" w:rsidRDefault="00CD0E79" w:rsidP="00CD0E79">
      <w:pPr>
        <w:pStyle w:val="5"/>
        <w:ind w:left="0"/>
      </w:pPr>
      <w:r w:rsidRPr="00C72B08">
        <w:t xml:space="preserve">сведения об имущественном положении, условиях проживания; </w:t>
      </w:r>
    </w:p>
    <w:p w:rsidR="00CD0E79" w:rsidRPr="00C72B08" w:rsidRDefault="00CD0E79" w:rsidP="00CD0E79">
      <w:pPr>
        <w:pStyle w:val="5"/>
        <w:ind w:left="0"/>
      </w:pPr>
      <w:r w:rsidRPr="00C72B08">
        <w:t>сведения о месте работы, учѐбы близких родственников и граждан, проживающих совместно;</w:t>
      </w:r>
    </w:p>
    <w:p w:rsidR="00CD0E79" w:rsidRPr="00C72B08" w:rsidRDefault="00CD0E79" w:rsidP="00CD0E79">
      <w:pPr>
        <w:pStyle w:val="5"/>
        <w:ind w:left="0"/>
        <w:jc w:val="both"/>
      </w:pPr>
      <w:r w:rsidRPr="00C72B08">
        <w:t xml:space="preserve"> информация, содержащаяся в документах, дающих право на меры социальной поддержки; </w:t>
      </w:r>
    </w:p>
    <w:p w:rsidR="00CD0E79" w:rsidRPr="00C72B08" w:rsidRDefault="00CD0E79" w:rsidP="00CD0E79">
      <w:pPr>
        <w:pStyle w:val="5"/>
        <w:ind w:left="0"/>
        <w:jc w:val="both"/>
      </w:pPr>
      <w:r w:rsidRPr="00C72B08">
        <w:t xml:space="preserve">иная информация, предоставленная самим гражданином в ходе заполнения типовых форм, или   определенная нормативными документами и необходимая для предоставления заявителю социальных услуг. </w:t>
      </w:r>
    </w:p>
    <w:p w:rsidR="00CD0E79" w:rsidRPr="00C72B08" w:rsidRDefault="00CD0E79" w:rsidP="00CD0E79">
      <w:pPr>
        <w:pStyle w:val="5"/>
        <w:tabs>
          <w:tab w:val="clear" w:pos="0"/>
        </w:tabs>
        <w:ind w:left="0"/>
        <w:jc w:val="both"/>
      </w:pPr>
      <w:r w:rsidRPr="00C72B08">
        <w:t xml:space="preserve">Фото и </w:t>
      </w:r>
      <w:proofErr w:type="spellStart"/>
      <w:proofErr w:type="gramStart"/>
      <w:r w:rsidRPr="00C72B08">
        <w:t>видео-материалы</w:t>
      </w:r>
      <w:proofErr w:type="spellEnd"/>
      <w:proofErr w:type="gramEnd"/>
      <w:r w:rsidRPr="00C72B08">
        <w:t xml:space="preserve"> для размещения на странице сайта, официальном сайте учреждения и СМИ, с целью формирования имиджа учреждения.</w:t>
      </w:r>
    </w:p>
    <w:p w:rsidR="00CD0E79" w:rsidRPr="00C72B08" w:rsidRDefault="00CD0E79" w:rsidP="00CD0E79">
      <w:pPr>
        <w:tabs>
          <w:tab w:val="left" w:pos="567"/>
        </w:tabs>
        <w:outlineLvl w:val="0"/>
        <w:rPr>
          <w:b/>
          <w:szCs w:val="28"/>
        </w:rPr>
      </w:pPr>
      <w:r>
        <w:rPr>
          <w:b/>
          <w:szCs w:val="28"/>
        </w:rPr>
        <w:t>4.6</w:t>
      </w:r>
      <w:r w:rsidRPr="00C72B08">
        <w:rPr>
          <w:b/>
          <w:szCs w:val="28"/>
        </w:rPr>
        <w:t xml:space="preserve">.  Перечень персональных данных  лиц, состоящих на учете и лиц, обследование материально-бытовых условий,  которых проводит </w:t>
      </w:r>
      <w:r>
        <w:rPr>
          <w:b/>
          <w:szCs w:val="28"/>
        </w:rPr>
        <w:t>Центр</w:t>
      </w:r>
      <w:r w:rsidRPr="00C72B08">
        <w:rPr>
          <w:b/>
          <w:szCs w:val="28"/>
        </w:rPr>
        <w:t xml:space="preserve">  в рамках   выполнения Мероприятий или иных нормативных документов.</w:t>
      </w:r>
    </w:p>
    <w:p w:rsidR="00CD0E79" w:rsidRPr="00C72B08" w:rsidRDefault="00CD0E79" w:rsidP="00CD0E79">
      <w:pPr>
        <w:pStyle w:val="5"/>
        <w:ind w:left="0"/>
      </w:pPr>
      <w:r w:rsidRPr="00C72B08">
        <w:t xml:space="preserve"> </w:t>
      </w:r>
      <w:proofErr w:type="gramStart"/>
      <w:r w:rsidRPr="00C72B08">
        <w:t>ф</w:t>
      </w:r>
      <w:proofErr w:type="gramEnd"/>
      <w:r w:rsidRPr="00C72B08">
        <w:t>амилия, имя, отчество;</w:t>
      </w:r>
    </w:p>
    <w:p w:rsidR="00CD0E79" w:rsidRPr="00C72B08" w:rsidRDefault="00CD0E79" w:rsidP="00CD0E79">
      <w:pPr>
        <w:pStyle w:val="5"/>
        <w:ind w:left="0"/>
      </w:pPr>
      <w:r w:rsidRPr="00C72B08">
        <w:t xml:space="preserve"> дата рождения;</w:t>
      </w:r>
    </w:p>
    <w:p w:rsidR="00CD0E79" w:rsidRPr="00C72B08" w:rsidRDefault="00CD0E79" w:rsidP="00CD0E79">
      <w:pPr>
        <w:pStyle w:val="5"/>
        <w:ind w:left="0"/>
      </w:pPr>
      <w:r w:rsidRPr="00C72B08">
        <w:t xml:space="preserve"> пол;</w:t>
      </w:r>
    </w:p>
    <w:p w:rsidR="00CD0E79" w:rsidRPr="00C72B08" w:rsidRDefault="00CD0E79" w:rsidP="00CD0E79">
      <w:pPr>
        <w:pStyle w:val="5"/>
        <w:ind w:left="0"/>
      </w:pPr>
      <w:r w:rsidRPr="00C72B08">
        <w:t xml:space="preserve"> адрес (место </w:t>
      </w:r>
      <w:proofErr w:type="spellStart"/>
      <w:r w:rsidRPr="00C72B08">
        <w:t>жительства\регистрация</w:t>
      </w:r>
      <w:proofErr w:type="spellEnd"/>
      <w:r w:rsidRPr="00C72B08">
        <w:t>), контактный телефон;</w:t>
      </w:r>
    </w:p>
    <w:p w:rsidR="00CD0E79" w:rsidRPr="00C72B08" w:rsidRDefault="00CD0E79" w:rsidP="00CD0E79">
      <w:pPr>
        <w:pStyle w:val="6"/>
        <w:numPr>
          <w:ilvl w:val="0"/>
          <w:numId w:val="0"/>
        </w:numPr>
        <w:tabs>
          <w:tab w:val="clear" w:pos="2127"/>
          <w:tab w:val="left" w:pos="284"/>
        </w:tabs>
        <w:ind w:firstLine="709"/>
        <w:rPr>
          <w:b w:val="0"/>
          <w:sz w:val="28"/>
          <w:szCs w:val="28"/>
        </w:rPr>
      </w:pPr>
      <w:r w:rsidRPr="00C72B08">
        <w:rPr>
          <w:b w:val="0"/>
          <w:sz w:val="28"/>
          <w:szCs w:val="28"/>
        </w:rPr>
        <w:t xml:space="preserve"> номер, серия  документа, удостоверяющего личность субъекта персональных данных или его представителя,</w:t>
      </w:r>
    </w:p>
    <w:p w:rsidR="00CD0E79" w:rsidRPr="00C72B08" w:rsidRDefault="00CD0E79" w:rsidP="00CD0E79">
      <w:pPr>
        <w:pStyle w:val="5"/>
        <w:ind w:left="0"/>
      </w:pPr>
      <w:r w:rsidRPr="00C72B08">
        <w:t>номер и серия документа, удостоверяющего личност</w:t>
      </w:r>
      <w:proofErr w:type="gramStart"/>
      <w:r w:rsidRPr="00C72B08">
        <w:t>ь(</w:t>
      </w:r>
      <w:proofErr w:type="gramEnd"/>
      <w:r w:rsidRPr="00C72B08">
        <w:t>серия, номер, дата выдачи, наименование органа, выдавшего документ, и др.);</w:t>
      </w:r>
    </w:p>
    <w:p w:rsidR="00CD0E79" w:rsidRPr="00C72B08" w:rsidRDefault="00CD0E79" w:rsidP="00CD0E79">
      <w:pPr>
        <w:pStyle w:val="6"/>
        <w:numPr>
          <w:ilvl w:val="0"/>
          <w:numId w:val="0"/>
        </w:numPr>
        <w:tabs>
          <w:tab w:val="clear" w:pos="2127"/>
        </w:tabs>
        <w:ind w:firstLine="709"/>
        <w:rPr>
          <w:b w:val="0"/>
          <w:sz w:val="28"/>
          <w:szCs w:val="28"/>
        </w:rPr>
      </w:pPr>
      <w:r w:rsidRPr="00C72B08">
        <w:rPr>
          <w:b w:val="0"/>
          <w:sz w:val="28"/>
          <w:szCs w:val="28"/>
        </w:rPr>
        <w:t xml:space="preserve"> идентификационный номер,  номер и серия документа, удостоверяющего личность законного представител</w:t>
      </w:r>
      <w:proofErr w:type="gramStart"/>
      <w:r w:rsidRPr="00C72B08">
        <w:rPr>
          <w:b w:val="0"/>
          <w:sz w:val="28"/>
          <w:szCs w:val="28"/>
        </w:rPr>
        <w:t>я(</w:t>
      </w:r>
      <w:proofErr w:type="gramEnd"/>
      <w:r w:rsidRPr="00C72B08">
        <w:rPr>
          <w:b w:val="0"/>
          <w:sz w:val="28"/>
          <w:szCs w:val="28"/>
        </w:rPr>
        <w:t>серия, номер, дата выдачи, наименование органа, выдавшего документ, и др.)(для лиц, лишенных дееспособности в установленном законодательством порядке);</w:t>
      </w:r>
    </w:p>
    <w:p w:rsidR="00CD0E79" w:rsidRPr="00C72B08" w:rsidRDefault="00CD0E79" w:rsidP="00CD0E79">
      <w:pPr>
        <w:pStyle w:val="6"/>
        <w:numPr>
          <w:ilvl w:val="0"/>
          <w:numId w:val="0"/>
        </w:numPr>
        <w:tabs>
          <w:tab w:val="clear" w:pos="2127"/>
        </w:tabs>
        <w:ind w:firstLine="709"/>
        <w:jc w:val="both"/>
        <w:rPr>
          <w:b w:val="0"/>
          <w:sz w:val="28"/>
          <w:szCs w:val="28"/>
        </w:rPr>
      </w:pPr>
      <w:r w:rsidRPr="00C72B08">
        <w:rPr>
          <w:b w:val="0"/>
          <w:sz w:val="28"/>
          <w:szCs w:val="28"/>
        </w:rPr>
        <w:t xml:space="preserve">сведения,  подтверждающие право на льготы, социальный статус; </w:t>
      </w:r>
    </w:p>
    <w:p w:rsidR="00CD0E79" w:rsidRPr="00C72B08" w:rsidRDefault="00CD0E79" w:rsidP="00CD0E79">
      <w:pPr>
        <w:pStyle w:val="6"/>
        <w:numPr>
          <w:ilvl w:val="0"/>
          <w:numId w:val="0"/>
        </w:numPr>
        <w:tabs>
          <w:tab w:val="clear" w:pos="2127"/>
        </w:tabs>
        <w:ind w:firstLine="709"/>
        <w:jc w:val="both"/>
        <w:rPr>
          <w:b w:val="0"/>
          <w:sz w:val="28"/>
          <w:szCs w:val="28"/>
        </w:rPr>
      </w:pPr>
      <w:r w:rsidRPr="00C72B08">
        <w:rPr>
          <w:b w:val="0"/>
          <w:sz w:val="28"/>
          <w:szCs w:val="28"/>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CD0E79" w:rsidRPr="00C72B08" w:rsidRDefault="00CD0E79" w:rsidP="00CD0E79">
      <w:pPr>
        <w:pStyle w:val="5"/>
        <w:ind w:left="0"/>
      </w:pPr>
      <w:r w:rsidRPr="00C72B08">
        <w:t>иная информация, определенная нормативными документами и необходимая для предоставления заявителю социальных услуг.</w:t>
      </w:r>
    </w:p>
    <w:p w:rsidR="00CD0E79" w:rsidRPr="00C72B08" w:rsidRDefault="00CD0E79" w:rsidP="00CD0E79">
      <w:pPr>
        <w:pStyle w:val="5"/>
        <w:ind w:left="0"/>
        <w:jc w:val="both"/>
      </w:pPr>
      <w:r w:rsidRPr="00C72B08">
        <w:lastRenderedPageBreak/>
        <w:t xml:space="preserve">Фото и </w:t>
      </w:r>
      <w:proofErr w:type="spellStart"/>
      <w:proofErr w:type="gramStart"/>
      <w:r w:rsidRPr="00C72B08">
        <w:t>видео-материалы</w:t>
      </w:r>
      <w:proofErr w:type="spellEnd"/>
      <w:proofErr w:type="gramEnd"/>
      <w:r w:rsidRPr="00C72B08">
        <w:t xml:space="preserve"> для размещения на странице сайта, официальном сайте учреждения и СМИ, с целью формирования имиджа учреждения.</w:t>
      </w:r>
    </w:p>
    <w:p w:rsidR="00CD0E79" w:rsidRPr="00C72B08" w:rsidRDefault="00CD0E79" w:rsidP="00CD0E7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4.7</w:t>
      </w:r>
      <w:r w:rsidRPr="00C72B08">
        <w:rPr>
          <w:rFonts w:ascii="Times New Roman" w:hAnsi="Times New Roman" w:cs="Times New Roman"/>
          <w:b/>
          <w:sz w:val="28"/>
          <w:szCs w:val="28"/>
        </w:rPr>
        <w:t>. Персональные данные контрагентов - физических лиц включают:</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имя, отчество;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реквизиты банковского счета;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данные свидетельства о регистрации;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иные данные, необходимые для исполнения взаимных прав и обязанностей между Организацией и контрагентом.</w:t>
      </w:r>
    </w:p>
    <w:p w:rsidR="00CD0E79" w:rsidRPr="00C72B08" w:rsidRDefault="00CD0E79" w:rsidP="00CD0E79">
      <w:pPr>
        <w:pStyle w:val="ConsPlusNormal"/>
        <w:ind w:firstLine="709"/>
        <w:jc w:val="both"/>
        <w:rPr>
          <w:rFonts w:ascii="Times New Roman" w:hAnsi="Times New Roman" w:cs="Times New Roman"/>
          <w:b/>
          <w:sz w:val="28"/>
          <w:szCs w:val="28"/>
        </w:rPr>
      </w:pPr>
      <w:r w:rsidRPr="00C72B08">
        <w:rPr>
          <w:rFonts w:ascii="Times New Roman" w:hAnsi="Times New Roman" w:cs="Times New Roman"/>
          <w:b/>
          <w:sz w:val="28"/>
          <w:szCs w:val="28"/>
        </w:rPr>
        <w:t>4.8. Персональные данные иных субъектов включают:</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имя, отчество;</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сведения о регистрации по месту жительства (включая адрес, дату регистрации);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иные данные, необходимые для исполнения взаимных прав и обязанностей между Организацией и контрагентом.</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b/>
          <w:bCs/>
          <w:sz w:val="28"/>
          <w:szCs w:val="28"/>
        </w:rPr>
      </w:pPr>
      <w:r w:rsidRPr="00C72B08">
        <w:rPr>
          <w:rFonts w:ascii="Times New Roman" w:hAnsi="Times New Roman" w:cs="Times New Roman"/>
          <w:b/>
          <w:bCs/>
          <w:sz w:val="28"/>
          <w:szCs w:val="28"/>
        </w:rPr>
        <w:t>ГЛАВА 5</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ПРИНЦИПЫ ОБРАБОТКИ ПЕРСОНАЛЬНЫХ ДАННЫХ</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5.1. Обработка персональных данных субъектов основывается на следующих принципах: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а) обработка персональных данных осуществляется в соответствии с Законом о защите персональных данных и иными актами законодательства;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xml:space="preserve">) содержание и объем обрабатываемых персональных данных должны соответствовать заявленным целям их обработки. Обрабатываемые </w:t>
      </w:r>
      <w:r w:rsidRPr="00C72B08">
        <w:rPr>
          <w:rFonts w:ascii="Times New Roman" w:hAnsi="Times New Roman" w:cs="Times New Roman"/>
          <w:sz w:val="28"/>
          <w:szCs w:val="28"/>
        </w:rPr>
        <w:lastRenderedPageBreak/>
        <w:t>персональные данные не должны быть избыточными по отношению к заявленным целям их обработки;</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ж) Оператор обязан принимать меры по обеспечению достоверности обрабатываемых им персональных данных, при необходимости обновлять их;</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з</w:t>
      </w:r>
      <w:proofErr w:type="spellEnd"/>
      <w:r w:rsidRPr="00C72B08">
        <w:rPr>
          <w:rFonts w:ascii="Times New Roman" w:hAnsi="Times New Roman" w:cs="Times New Roman"/>
          <w:sz w:val="28"/>
          <w:szCs w:val="28"/>
        </w:rPr>
        <w:t>)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6</w:t>
      </w:r>
    </w:p>
    <w:p w:rsidR="00CD0E79" w:rsidRPr="00C72B08" w:rsidRDefault="00CD0E79" w:rsidP="00CD0E79">
      <w:pPr>
        <w:pStyle w:val="5"/>
        <w:ind w:left="0"/>
        <w:jc w:val="center"/>
        <w:rPr>
          <w:b/>
          <w:caps/>
        </w:rPr>
      </w:pPr>
      <w:r w:rsidRPr="00C72B08">
        <w:rPr>
          <w:b/>
          <w:caps/>
        </w:rPr>
        <w:t xml:space="preserve">цели обработки персональных данных ЦЕНТРОМ, срок хранения персональных данных. </w:t>
      </w:r>
    </w:p>
    <w:p w:rsidR="00CD0E79" w:rsidRPr="00C72B08" w:rsidRDefault="00CD0E79" w:rsidP="00CD0E79">
      <w:pPr>
        <w:pStyle w:val="ConsPlusNormal"/>
        <w:jc w:val="center"/>
        <w:rPr>
          <w:rFonts w:ascii="Times New Roman" w:hAnsi="Times New Roman" w:cs="Times New Roman"/>
          <w:caps/>
          <w:sz w:val="28"/>
          <w:szCs w:val="28"/>
        </w:rPr>
      </w:pP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bookmarkStart w:id="21" w:name="Par185"/>
      <w:bookmarkEnd w:id="21"/>
      <w:r w:rsidRPr="00C72B08">
        <w:rPr>
          <w:rFonts w:ascii="Times New Roman" w:hAnsi="Times New Roman" w:cs="Times New Roman"/>
          <w:sz w:val="28"/>
          <w:szCs w:val="28"/>
        </w:rPr>
        <w:t>6.1. Обработка персональных данных работников осуществляется в следующих целях:</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осуществление и выполнение функций, полномочий и обязанностей, возложенных на Центр законодательством Республики Беларусь; </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осуществление своей</w:t>
      </w:r>
      <w:r>
        <w:rPr>
          <w:rFonts w:ascii="Times New Roman" w:hAnsi="Times New Roman" w:cs="Times New Roman"/>
          <w:sz w:val="28"/>
          <w:szCs w:val="28"/>
        </w:rPr>
        <w:t xml:space="preserve"> деятельности в соответствии с У</w:t>
      </w:r>
      <w:r w:rsidRPr="00C72B08">
        <w:rPr>
          <w:rFonts w:ascii="Times New Roman" w:hAnsi="Times New Roman" w:cs="Times New Roman"/>
          <w:sz w:val="28"/>
          <w:szCs w:val="28"/>
        </w:rPr>
        <w:t>ставом;</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ведение кадрового делопроизводства;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содействие работникам в трудоустройстве, получении образования и продвижении по службе,  контроль количества и качества выполняемой работы, обеспечение сохранности имущества;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привлечение и отбор кандидатов на работу в Центр;</w:t>
      </w:r>
    </w:p>
    <w:p w:rsidR="00CD0E79" w:rsidRPr="00347B27"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i/>
          <w:sz w:val="28"/>
          <w:szCs w:val="28"/>
        </w:rPr>
        <w:t xml:space="preserve"> </w:t>
      </w:r>
      <w:r w:rsidRPr="00347B27">
        <w:rPr>
          <w:rFonts w:ascii="Times New Roman" w:hAnsi="Times New Roman" w:cs="Times New Roman"/>
          <w:sz w:val="28"/>
          <w:szCs w:val="28"/>
        </w:rPr>
        <w:t>организация постановки на индивидуальный (персонифицированный) учет работников в системе обязательного пенсионного страхования;</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заполнение и передача в органы исполнительной власти и иные уполномоченные организации требуемых форм отчетности;</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осуществление гражданско-правовых отношений;</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ведение бухгалтерского учета;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осуществление пропускного режима.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предоставление родственникам работников льгот и компенсаций;</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выявление конфликта интересов;</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рассмотрение возможности трудоустройства кандидатов;</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ведение кадрового резерва;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проверка кандидатов (в том числе их квалификации и опыта работы);</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организация и сопровождение деловых поездок;</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проведение мероприятий и обеспечение участия в них субъектов персональных данных;</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обеспечение безопасности, сохранение материальных ценностей и предотвращение правонарушений;</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выпуск доверенностей и иных уполномочивающих документов;</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ведение переговоров, заключение и исполнение договоров;</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проверка контрагента;</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информационная работа об оказываемых услугах Центром;</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обработка обращений граждан;</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иные цели, направленные на обеспечение соблюдения трудовых договоров, законов и иных нормативных правовых актов.</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r w:rsidRPr="00C72B08">
        <w:rPr>
          <w:rFonts w:ascii="Times New Roman" w:hAnsi="Times New Roman" w:cs="Times New Roman"/>
          <w:sz w:val="28"/>
          <w:szCs w:val="28"/>
        </w:rPr>
        <w:t>6.1.1. Обработка персональных данных может осуществляться в иных целях, если это необходимо в связи с обеспечением соблюдения законодательства.</w:t>
      </w:r>
    </w:p>
    <w:p w:rsidR="00CD0E79" w:rsidRPr="00C72B08" w:rsidRDefault="00CD0E79" w:rsidP="00CD0E79">
      <w:pPr>
        <w:pStyle w:val="4"/>
        <w:ind w:left="0"/>
        <w:jc w:val="both"/>
      </w:pPr>
      <w:r w:rsidRPr="00C72B08">
        <w:t xml:space="preserve"> 6.1.2. Цель обработки персональных данных  работников достигается по истечении срока хранения указанных документов. </w:t>
      </w:r>
      <w:proofErr w:type="gramStart"/>
      <w:r w:rsidRPr="00C72B08">
        <w:t>Цель обработки персональных данных названной категории субъектов персональных данных не может быть достигнута в случае расторжения с ними трудового договора или отзыва ими своего ранее данного согласия на обработку персональных данных в связи с тем, что хранение персональных данных является одним из видов их обработки.</w:t>
      </w:r>
      <w:proofErr w:type="gramEnd"/>
    </w:p>
    <w:p w:rsidR="00CD0E79" w:rsidRPr="00C72B08" w:rsidRDefault="00CD0E79" w:rsidP="00CD0E79">
      <w:pPr>
        <w:tabs>
          <w:tab w:val="left" w:pos="567"/>
        </w:tabs>
        <w:outlineLvl w:val="0"/>
        <w:rPr>
          <w:szCs w:val="28"/>
        </w:rPr>
      </w:pPr>
      <w:r>
        <w:rPr>
          <w:szCs w:val="28"/>
        </w:rPr>
        <w:t>6.2. Обработка п</w:t>
      </w:r>
      <w:r w:rsidRPr="00C72B08">
        <w:rPr>
          <w:szCs w:val="28"/>
        </w:rPr>
        <w:t xml:space="preserve">ерсональных данных получателей социальных услуг, лиц, обратившихся в Центр  по различным вопросам, лиц, состоящих на учете и лиц, обследование материально-бытовых условий,  которых проводит </w:t>
      </w:r>
      <w:r>
        <w:rPr>
          <w:szCs w:val="28"/>
        </w:rPr>
        <w:t xml:space="preserve">Центр </w:t>
      </w:r>
      <w:r w:rsidRPr="00C72B08">
        <w:rPr>
          <w:szCs w:val="28"/>
        </w:rPr>
        <w:t>согласно Мероприятиям в рамках выполнения Государственных программ или иных нормативных документов в следующих целях:</w:t>
      </w:r>
    </w:p>
    <w:p w:rsidR="00CD0E79" w:rsidRPr="00C72B08" w:rsidRDefault="00CD0E79" w:rsidP="00CD0E79">
      <w:pPr>
        <w:tabs>
          <w:tab w:val="left" w:pos="567"/>
        </w:tabs>
        <w:outlineLvl w:val="0"/>
        <w:rPr>
          <w:szCs w:val="28"/>
        </w:rPr>
      </w:pPr>
      <w:r w:rsidRPr="00C72B08">
        <w:rPr>
          <w:szCs w:val="28"/>
        </w:rPr>
        <w:t>6.2.1.Основанием для обработки, в том числе с использованием средств автоматизации, персональных данных получателей социальных услуг является исполнение полномочий, возложенных на Центр,  в соответствии с Уставом, Программами, региональными мероприятиями, нормативными документами, законодательными актами.</w:t>
      </w:r>
    </w:p>
    <w:p w:rsidR="00CD0E79" w:rsidRPr="00C72B08" w:rsidRDefault="00CD0E79" w:rsidP="00CD0E79">
      <w:pPr>
        <w:pStyle w:val="4"/>
        <w:tabs>
          <w:tab w:val="clear" w:pos="0"/>
          <w:tab w:val="left" w:pos="142"/>
          <w:tab w:val="left" w:pos="1701"/>
        </w:tabs>
        <w:ind w:left="0"/>
        <w:jc w:val="both"/>
      </w:pPr>
      <w:r w:rsidRPr="00C72B08">
        <w:t xml:space="preserve">6.2.3. Центр обрабатывает персональные данные получателей социальных услуг в целях обеспечения учета, сбора, хранения, обработки и предоставления информации о получателях социальных услуг, граждан, состоящих на учете, оказание социальной поддержки, выполнения иных обязанностей  и возложенных полномочий. </w:t>
      </w:r>
      <w:proofErr w:type="gramStart"/>
      <w:r w:rsidRPr="00C72B08">
        <w:t>Изучение демографической ситуации, прогнозирование и предупреждение возникновения трудных жизненных ситуаций граждан, выявление  трудной жизненной ситуации, адресный подход к гражданам, получающим социальные услуги, с учетом их индивидуальных потребностей в конкретной ситуации, обеспечение доступности социального обслуживания для граждан, изучение потребности в оказании социальных услуг, разъяснение и информирование граждан об оказываемых услугах, проведение работы информационной и профилактической направленности, обеспечение социального равенства и социальной</w:t>
      </w:r>
      <w:proofErr w:type="gramEnd"/>
      <w:r w:rsidRPr="00C72B08">
        <w:t xml:space="preserve"> справедливости при реализации прав граждан в области социального обслуживания, оказание содействия гражданам в преодолении трудных жизненных ситуаций и (или) адаптации к ним; активизация собственных усилий граждан, создание условий </w:t>
      </w:r>
      <w:r w:rsidRPr="00C72B08">
        <w:lastRenderedPageBreak/>
        <w:t>для самостоятельного преодоления трудных жизненных ситуаций, ведение банка данных, граждан, проживающих на территории региона; налаживание родственных связей, информирование заинтересованных слу</w:t>
      </w:r>
      <w:proofErr w:type="gramStart"/>
      <w:r w:rsidRPr="00C72B08">
        <w:t>жб в сл</w:t>
      </w:r>
      <w:proofErr w:type="gramEnd"/>
      <w:r w:rsidRPr="00C72B08">
        <w:t>учае выявления трудной жизненной ситуации в рамках нормативных документов, реализация социальных проектов, проведение акций.</w:t>
      </w:r>
    </w:p>
    <w:p w:rsidR="00CD0E79" w:rsidRPr="00C72B08" w:rsidRDefault="00CD0E79" w:rsidP="00CD0E79">
      <w:pPr>
        <w:pStyle w:val="4"/>
        <w:tabs>
          <w:tab w:val="clear" w:pos="0"/>
          <w:tab w:val="left" w:pos="142"/>
          <w:tab w:val="left" w:pos="1701"/>
        </w:tabs>
        <w:ind w:left="0"/>
        <w:jc w:val="both"/>
      </w:pPr>
      <w:r w:rsidRPr="00C72B08">
        <w:t>Цель обработки персональных данных субъекта категории, указанной в настоящей Политик</w:t>
      </w:r>
      <w:r>
        <w:t>е, достигается после расторжения</w:t>
      </w:r>
      <w:r w:rsidRPr="00C72B08">
        <w:t xml:space="preserve"> договора о предоставлении социальных услуг, окончания предоставления услуг, снятия с учета, завершения мероприятия  </w:t>
      </w:r>
      <w:proofErr w:type="spellStart"/>
      <w:r w:rsidRPr="00C72B08">
        <w:t>и\или</w:t>
      </w:r>
      <w:proofErr w:type="spellEnd"/>
      <w:r w:rsidRPr="00C72B08">
        <w:t xml:space="preserve"> по истечении </w:t>
      </w:r>
      <w:proofErr w:type="gramStart"/>
      <w:r w:rsidRPr="00C72B08">
        <w:t>срока хранения документов оказания социальных услуг</w:t>
      </w:r>
      <w:proofErr w:type="gramEnd"/>
      <w:r w:rsidRPr="00C72B08">
        <w:t>.</w:t>
      </w:r>
    </w:p>
    <w:p w:rsidR="00CD0E79" w:rsidRPr="00C72B08" w:rsidRDefault="00CD0E79" w:rsidP="00CD0E79">
      <w:pPr>
        <w:pStyle w:val="ConsPlusNormal"/>
        <w:tabs>
          <w:tab w:val="left" w:pos="567"/>
        </w:tabs>
        <w:ind w:firstLine="709"/>
        <w:jc w:val="both"/>
        <w:rPr>
          <w:rFonts w:ascii="Times New Roman" w:hAnsi="Times New Roman" w:cs="Times New Roman"/>
          <w:sz w:val="28"/>
          <w:szCs w:val="28"/>
        </w:rPr>
      </w:pPr>
      <w:bookmarkStart w:id="22" w:name="_Toc463864071"/>
      <w:r w:rsidRPr="00C72B08">
        <w:rPr>
          <w:rFonts w:ascii="Times New Roman" w:hAnsi="Times New Roman" w:cs="Times New Roman"/>
          <w:sz w:val="28"/>
          <w:szCs w:val="28"/>
        </w:rPr>
        <w:t>6.3.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bookmarkEnd w:id="22"/>
    <w:p w:rsidR="00CD0E79" w:rsidRPr="00C72B08" w:rsidRDefault="00CD0E79" w:rsidP="00CD0E79">
      <w:pPr>
        <w:pStyle w:val="ConsPlusNormal"/>
        <w:jc w:val="center"/>
        <w:rPr>
          <w:rFonts w:ascii="Times New Roman" w:hAnsi="Times New Roman" w:cs="Times New Roman"/>
          <w:b/>
          <w:bCs/>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7</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ПРАВИЛА ОБРАБОТКИ ПЕРСОНАЛЬНЫХ ДАННЫХ</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7.1. Общие правила.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w:t>
      </w:r>
      <w:r>
        <w:rPr>
          <w:rFonts w:ascii="Times New Roman" w:hAnsi="Times New Roman" w:cs="Times New Roman"/>
          <w:sz w:val="28"/>
          <w:szCs w:val="28"/>
        </w:rPr>
        <w:t xml:space="preserve">убъекта персональных данных в </w:t>
      </w:r>
      <w:r w:rsidRPr="00C72B08">
        <w:rPr>
          <w:rFonts w:ascii="Times New Roman" w:hAnsi="Times New Roman" w:cs="Times New Roman"/>
          <w:sz w:val="28"/>
          <w:szCs w:val="28"/>
        </w:rPr>
        <w:t xml:space="preserve"> письменной форме.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7.1.3. Форма согласия утверждается приказом </w:t>
      </w:r>
      <w:r>
        <w:rPr>
          <w:rFonts w:ascii="Times New Roman" w:hAnsi="Times New Roman" w:cs="Times New Roman"/>
          <w:sz w:val="28"/>
          <w:szCs w:val="28"/>
        </w:rPr>
        <w:t>директора Центра</w:t>
      </w:r>
      <w:r w:rsidRPr="00C72B08">
        <w:rPr>
          <w:rFonts w:ascii="Times New Roman" w:hAnsi="Times New Roman" w:cs="Times New Roman"/>
          <w:sz w:val="28"/>
          <w:szCs w:val="28"/>
        </w:rPr>
        <w:t>.</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7.1.4. Письменное согласие субъекта персональных данных на обработку его персональных данных должно включать в себя: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а) фамилию, собственное имя, отчество (если таковое имеется);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б) дату рождения;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идентификационный номер, в случае отсутствия -  номер документа, удостоверяющего его личность.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7.1.5. Письменное согласие работника на обработку его персональных данных оформляется  по утвержденной </w:t>
      </w:r>
      <w:r>
        <w:rPr>
          <w:rFonts w:ascii="Times New Roman" w:hAnsi="Times New Roman" w:cs="Times New Roman"/>
          <w:sz w:val="28"/>
          <w:szCs w:val="28"/>
        </w:rPr>
        <w:t>директором</w:t>
      </w:r>
      <w:r w:rsidRPr="00C72B08">
        <w:rPr>
          <w:rFonts w:ascii="Times New Roman" w:hAnsi="Times New Roman" w:cs="Times New Roman"/>
          <w:sz w:val="28"/>
          <w:szCs w:val="28"/>
        </w:rPr>
        <w:t xml:space="preserve">  типовой форме  и хранится в личном деле работника установленный срок, если субъектом персональных данных данное согласие не будет отозвано.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7.1.6.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отдельных формах бланков.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7.1.7. Письменное согласие  граждан, состоящих на учете и лиц, обследование материально-бытовых условий,  которых проводит </w:t>
      </w:r>
      <w:r>
        <w:rPr>
          <w:rFonts w:ascii="Times New Roman" w:hAnsi="Times New Roman" w:cs="Times New Roman"/>
          <w:sz w:val="28"/>
          <w:szCs w:val="28"/>
        </w:rPr>
        <w:t>Центр</w:t>
      </w:r>
      <w:r w:rsidRPr="00C72B08">
        <w:rPr>
          <w:rFonts w:ascii="Times New Roman" w:hAnsi="Times New Roman" w:cs="Times New Roman"/>
          <w:sz w:val="28"/>
          <w:szCs w:val="28"/>
        </w:rPr>
        <w:t xml:space="preserve"> согласно Мероприятиям в рамках выполнения Государственных программ или иных нормативных документов обрабатываются в следующем порядке.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ab/>
        <w:t>При использовании типовых форм документов, актов обследования материально-бытового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типовая форма или связанные с ней документы,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7.1.8. </w:t>
      </w:r>
      <w:proofErr w:type="gramStart"/>
      <w:r w:rsidRPr="00C72B08">
        <w:rPr>
          <w:rFonts w:ascii="Times New Roman" w:hAnsi="Times New Roman" w:cs="Times New Roman"/>
          <w:sz w:val="28"/>
          <w:szCs w:val="28"/>
        </w:rPr>
        <w:t xml:space="preserve">Письменное согласие граждан, состоящих на учете и лиц, обследование материально-бытовых условий,  которых проводит </w:t>
      </w:r>
      <w:r>
        <w:rPr>
          <w:rFonts w:ascii="Times New Roman" w:hAnsi="Times New Roman" w:cs="Times New Roman"/>
          <w:sz w:val="28"/>
          <w:szCs w:val="28"/>
        </w:rPr>
        <w:t>Центр</w:t>
      </w:r>
      <w:r w:rsidRPr="00C72B08">
        <w:rPr>
          <w:rFonts w:ascii="Times New Roman" w:hAnsi="Times New Roman" w:cs="Times New Roman"/>
          <w:sz w:val="28"/>
          <w:szCs w:val="28"/>
        </w:rPr>
        <w:t xml:space="preserve"> согласно Мероприятиям в рамках выполнения Государственных программ или иных нормативных документов на обработку персональных данных оформляется  по утвержденной </w:t>
      </w:r>
      <w:r>
        <w:rPr>
          <w:rFonts w:ascii="Times New Roman" w:hAnsi="Times New Roman" w:cs="Times New Roman"/>
          <w:sz w:val="28"/>
          <w:szCs w:val="28"/>
        </w:rPr>
        <w:t>директором</w:t>
      </w:r>
      <w:r w:rsidRPr="00C72B08">
        <w:rPr>
          <w:rFonts w:ascii="Times New Roman" w:hAnsi="Times New Roman" w:cs="Times New Roman"/>
          <w:sz w:val="28"/>
          <w:szCs w:val="28"/>
        </w:rPr>
        <w:t xml:space="preserve">  типовой форме  и хранится в личном деле получателя услуг, отдельно от иных документов, как приложение к акту обследования материально-бытового положения или являться разделом типовой формы, в том</w:t>
      </w:r>
      <w:proofErr w:type="gramEnd"/>
      <w:r w:rsidRPr="00C72B08">
        <w:rPr>
          <w:rFonts w:ascii="Times New Roman" w:hAnsi="Times New Roman" w:cs="Times New Roman"/>
          <w:sz w:val="28"/>
          <w:szCs w:val="28"/>
        </w:rPr>
        <w:t xml:space="preserve"> </w:t>
      </w:r>
      <w:proofErr w:type="gramStart"/>
      <w:r w:rsidRPr="00C72B08">
        <w:rPr>
          <w:rFonts w:ascii="Times New Roman" w:hAnsi="Times New Roman" w:cs="Times New Roman"/>
          <w:sz w:val="28"/>
          <w:szCs w:val="28"/>
        </w:rPr>
        <w:t>числе</w:t>
      </w:r>
      <w:proofErr w:type="gramEnd"/>
      <w:r w:rsidRPr="00C72B08">
        <w:rPr>
          <w:rFonts w:ascii="Times New Roman" w:hAnsi="Times New Roman" w:cs="Times New Roman"/>
          <w:sz w:val="28"/>
          <w:szCs w:val="28"/>
        </w:rPr>
        <w:t xml:space="preserve"> акта обследования материально-бытового положения. Хранение осуществляется установленный срок, если субъектом персональных данных данное согласие не будет отозвано.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7.1.9. Сотрудники, осуществляющие обработку персональных данных без использования средств автоматизации, должны быть проинформированы:</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о факте обработки ими персональных данных, обработка которых осуществляется Центром без использования средств автоматизации;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о категориях обрабатываемых персональных данных;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источник получения персональных данных, сроки обработки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gramStart"/>
      <w:r w:rsidRPr="00C72B08">
        <w:rPr>
          <w:rFonts w:ascii="Times New Roman" w:hAnsi="Times New Roman" w:cs="Times New Roman"/>
          <w:sz w:val="28"/>
          <w:szCs w:val="28"/>
        </w:rPr>
        <w:t>- типовая форма  (акт обследования материально-бытового положения) может предусматривать раздел, в  котором субъект персональных данных может поставить отметку о полученном разъясни его прав, связанных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w:t>
      </w:r>
      <w:proofErr w:type="gramEnd"/>
      <w:r w:rsidRPr="00C72B08">
        <w:rPr>
          <w:rFonts w:ascii="Times New Roman" w:hAnsi="Times New Roman" w:cs="Times New Roman"/>
          <w:sz w:val="28"/>
          <w:szCs w:val="28"/>
        </w:rPr>
        <w:t xml:space="preserve">  Указанная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типовая форма может предусматривать </w:t>
      </w:r>
      <w:proofErr w:type="gramStart"/>
      <w:r w:rsidRPr="00C72B08">
        <w:rPr>
          <w:rFonts w:ascii="Times New Roman" w:hAnsi="Times New Roman" w:cs="Times New Roman"/>
          <w:sz w:val="28"/>
          <w:szCs w:val="28"/>
        </w:rPr>
        <w:t>раздел</w:t>
      </w:r>
      <w:proofErr w:type="gramEnd"/>
      <w:r w:rsidRPr="00C72B08">
        <w:rPr>
          <w:rFonts w:ascii="Times New Roman" w:hAnsi="Times New Roman" w:cs="Times New Roman"/>
          <w:sz w:val="28"/>
          <w:szCs w:val="28"/>
        </w:rPr>
        <w:t xml:space="preserve"> в  котором субъект </w:t>
      </w:r>
      <w:r w:rsidRPr="00C72B08">
        <w:rPr>
          <w:rFonts w:ascii="Times New Roman" w:hAnsi="Times New Roman" w:cs="Times New Roman"/>
          <w:sz w:val="28"/>
          <w:szCs w:val="28"/>
        </w:rPr>
        <w:lastRenderedPageBreak/>
        <w:t>персональных данных может поставить отметку о своем согласии на обработку персональных данных - при необходимости получения письменного согласия на обработку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при обработке персональных данных, если отсутствует раздел в типовой форме субъект персональных данных может  поставить отметку о полученном разъяснении его прав, связанных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w:t>
      </w:r>
      <w:proofErr w:type="gramStart"/>
      <w:r w:rsidRPr="00C72B08">
        <w:rPr>
          <w:rFonts w:ascii="Times New Roman" w:hAnsi="Times New Roman" w:cs="Times New Roman"/>
          <w:sz w:val="28"/>
          <w:szCs w:val="28"/>
        </w:rPr>
        <w:t>согласия</w:t>
      </w:r>
      <w:proofErr w:type="gramEnd"/>
      <w:r w:rsidRPr="00C72B08">
        <w:rPr>
          <w:rFonts w:ascii="Times New Roman" w:hAnsi="Times New Roman" w:cs="Times New Roman"/>
          <w:sz w:val="28"/>
          <w:szCs w:val="28"/>
        </w:rPr>
        <w:t xml:space="preserve">  на типовой форме  утвержденной  в  Центре.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ab/>
        <w:t xml:space="preserve">Для исполнения условий, указанных в настоящем Положении,   </w:t>
      </w:r>
      <w:r>
        <w:rPr>
          <w:rFonts w:ascii="Times New Roman" w:hAnsi="Times New Roman" w:cs="Times New Roman"/>
          <w:sz w:val="28"/>
          <w:szCs w:val="28"/>
        </w:rPr>
        <w:t>работниками</w:t>
      </w:r>
      <w:r w:rsidRPr="00C72B08">
        <w:rPr>
          <w:rFonts w:ascii="Times New Roman" w:hAnsi="Times New Roman" w:cs="Times New Roman"/>
          <w:sz w:val="28"/>
          <w:szCs w:val="28"/>
        </w:rPr>
        <w:t xml:space="preserve">  Центра используются типовые формы, установленные нормативными документами, методическими рекомендациями иные типовые формы утвержденные руководителем организации.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ab/>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 </w:t>
      </w:r>
      <w:proofErr w:type="gramStart"/>
      <w:r w:rsidRPr="00C72B08">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изменений,  либо путем изготовления нового материального носителя с уточненными персональными данными.</w:t>
      </w:r>
      <w:proofErr w:type="gramEnd"/>
    </w:p>
    <w:p w:rsidR="00CD0E79" w:rsidRPr="00C72B08" w:rsidRDefault="00CD0E79" w:rsidP="00CD0E79">
      <w:pPr>
        <w:pStyle w:val="ConsPlusNormal"/>
        <w:tabs>
          <w:tab w:val="left" w:pos="709"/>
        </w:tabs>
        <w:ind w:firstLine="709"/>
        <w:jc w:val="both"/>
        <w:rPr>
          <w:rFonts w:ascii="Times New Roman" w:hAnsi="Times New Roman" w:cs="Times New Roman"/>
          <w:b/>
          <w:sz w:val="28"/>
          <w:szCs w:val="28"/>
        </w:rPr>
      </w:pPr>
      <w:r w:rsidRPr="00C72B08">
        <w:rPr>
          <w:rFonts w:ascii="Times New Roman" w:hAnsi="Times New Roman" w:cs="Times New Roman"/>
          <w:b/>
          <w:sz w:val="28"/>
          <w:szCs w:val="28"/>
        </w:rPr>
        <w:lastRenderedPageBreak/>
        <w:t>7.2.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целях осуществления контроля (надзора) в соответствии с законодательными актами;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осуществления нотариальной деятельности;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целях назначения и выплаты пенсий, пособий;</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научных или иных исследовательских целях при условии обязательного обезличивания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при обработке персональных данных, когда они указаны в документе, </w:t>
      </w:r>
      <w:r w:rsidRPr="00C72B08">
        <w:rPr>
          <w:rFonts w:ascii="Times New Roman" w:hAnsi="Times New Roman" w:cs="Times New Roman"/>
          <w:sz w:val="28"/>
          <w:szCs w:val="28"/>
        </w:rPr>
        <w:lastRenderedPageBreak/>
        <w:t>адресованном Оператору и подписанном субъектом персональных данных, в соответствии с содержанием такого документа;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gramStart"/>
      <w:r w:rsidRPr="00C72B08">
        <w:rPr>
          <w:rFonts w:ascii="Times New Roman" w:hAnsi="Times New Roman" w:cs="Times New Roman"/>
          <w:sz w:val="28"/>
          <w:szCs w:val="28"/>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w:t>
      </w:r>
      <w:proofErr w:type="gramEnd"/>
      <w:r w:rsidRPr="00C72B08">
        <w:rPr>
          <w:rFonts w:ascii="Times New Roman" w:hAnsi="Times New Roman" w:cs="Times New Roman"/>
          <w:sz w:val="28"/>
          <w:szCs w:val="28"/>
        </w:rPr>
        <w:t xml:space="preserve">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sz w:val="28"/>
          <w:szCs w:val="28"/>
        </w:rPr>
        <w:t>7.1.5. Обработка специальных персональных данных без согласия субъекта персональных данных запрещается, за исключением следующих случаев</w:t>
      </w:r>
      <w:r w:rsidRPr="00C72B08">
        <w:rPr>
          <w:rFonts w:ascii="Times New Roman" w:hAnsi="Times New Roman" w:cs="Times New Roman"/>
          <w:sz w:val="28"/>
          <w:szCs w:val="28"/>
        </w:rPr>
        <w:t>:</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если специальные персональные данные сделаны общедоступными персональными данными самим субъектом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в целях организации оказания медицинской помощи при условии, что </w:t>
      </w:r>
      <w:r w:rsidRPr="00C72B08">
        <w:rPr>
          <w:rFonts w:ascii="Times New Roman" w:hAnsi="Times New Roman" w:cs="Times New Roman"/>
          <w:sz w:val="28"/>
          <w:szCs w:val="28"/>
        </w:rPr>
        <w:lastRenderedPageBreak/>
        <w:t>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gramStart"/>
      <w:r w:rsidRPr="00C72B08">
        <w:rPr>
          <w:rFonts w:ascii="Times New Roman" w:hAnsi="Times New Roman" w:cs="Times New Roman"/>
          <w:sz w:val="28"/>
          <w:szCs w:val="28"/>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w:t>
      </w:r>
      <w:proofErr w:type="gramEnd"/>
      <w:r w:rsidRPr="00C72B08">
        <w:rPr>
          <w:rFonts w:ascii="Times New Roman" w:hAnsi="Times New Roman" w:cs="Times New Roman"/>
          <w:sz w:val="28"/>
          <w:szCs w:val="28"/>
        </w:rPr>
        <w:t xml:space="preserve"> в Республике Беларусь;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целях обеспечения функционирования единой государственной системы регистрации и учета правонарушений;</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целях ведения криминалистических учетов;</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осуществления административных процедур;</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в связи с реализацией международных договоров Республики Беларусь о </w:t>
      </w:r>
      <w:proofErr w:type="spellStart"/>
      <w:r w:rsidRPr="00C72B08">
        <w:rPr>
          <w:rFonts w:ascii="Times New Roman" w:hAnsi="Times New Roman" w:cs="Times New Roman"/>
          <w:sz w:val="28"/>
          <w:szCs w:val="28"/>
        </w:rPr>
        <w:t>реадмиссии</w:t>
      </w:r>
      <w:proofErr w:type="spellEnd"/>
      <w:r w:rsidRPr="00C72B08">
        <w:rPr>
          <w:rFonts w:ascii="Times New Roman" w:hAnsi="Times New Roman" w:cs="Times New Roman"/>
          <w:sz w:val="28"/>
          <w:szCs w:val="28"/>
        </w:rPr>
        <w:t>;</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при документировании населения;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7.2. Сбор персональных данных.</w:t>
      </w:r>
    </w:p>
    <w:p w:rsidR="00CD0E79" w:rsidRPr="00347B27" w:rsidRDefault="00CD0E79" w:rsidP="00CD0E79">
      <w:pPr>
        <w:pStyle w:val="ConsPlusNormal"/>
        <w:tabs>
          <w:tab w:val="left" w:pos="709"/>
        </w:tabs>
        <w:ind w:firstLine="709"/>
        <w:jc w:val="both"/>
        <w:rPr>
          <w:rFonts w:ascii="Times New Roman" w:hAnsi="Times New Roman" w:cs="Times New Roman"/>
          <w:sz w:val="28"/>
          <w:szCs w:val="28"/>
        </w:rPr>
      </w:pPr>
      <w:r w:rsidRPr="00347B27">
        <w:rPr>
          <w:rFonts w:ascii="Times New Roman" w:hAnsi="Times New Roman" w:cs="Times New Roman"/>
          <w:sz w:val="28"/>
          <w:szCs w:val="28"/>
        </w:rPr>
        <w:t>7.2.1. Источником информации обо всех персональных данных является непосредственно субъект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 xml:space="preserve">7.2.2. Если иное не установлено Законом о защите персональных данных, </w:t>
      </w:r>
      <w:r>
        <w:rPr>
          <w:rFonts w:ascii="Times New Roman" w:hAnsi="Times New Roman" w:cs="Times New Roman"/>
          <w:sz w:val="28"/>
          <w:szCs w:val="28"/>
        </w:rPr>
        <w:t xml:space="preserve">Центр </w:t>
      </w:r>
      <w:r w:rsidRPr="00C72B08">
        <w:rPr>
          <w:rFonts w:ascii="Times New Roman" w:hAnsi="Times New Roman" w:cs="Times New Roman"/>
          <w:sz w:val="28"/>
          <w:szCs w:val="28"/>
        </w:rPr>
        <w:t>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7.2.3. Уведомление субъекта персональных данных о получении его персональных данных от третьих лиц должно содержать: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наименование Оператора и адрес его местонахождения;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б) цель обработки персональных данных и ее правовое основание;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предполагаемые пользователи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г) установленные законом права субъекта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источник получения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7.3. Хранение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7.3.1. При хранении персональных данных должны соблюдаться условия, обеспечивающие сохранность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Центром.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7.3.3. Персональные данные, хранящиеся в электронном виде, защищаются от несанкционированного доступа с помощью специальных технических и/или программных средств защиты.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w:t>
      </w:r>
      <w:proofErr w:type="spellStart"/>
      <w:r w:rsidRPr="00C72B08">
        <w:rPr>
          <w:rFonts w:ascii="Times New Roman" w:hAnsi="Times New Roman" w:cs="Times New Roman"/>
          <w:sz w:val="28"/>
          <w:szCs w:val="28"/>
        </w:rPr>
        <w:t>выгодоприобретателем</w:t>
      </w:r>
      <w:proofErr w:type="spellEnd"/>
      <w:r w:rsidRPr="00C72B08">
        <w:rPr>
          <w:rFonts w:ascii="Times New Roman" w:hAnsi="Times New Roman" w:cs="Times New Roman"/>
          <w:sz w:val="28"/>
          <w:szCs w:val="28"/>
        </w:rPr>
        <w:t xml:space="preserve"> или поручителем по которому является субъект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r w:rsidRPr="00C72B08">
        <w:rPr>
          <w:rFonts w:ascii="Times New Roman" w:hAnsi="Times New Roman" w:cs="Times New Roman"/>
          <w:sz w:val="28"/>
          <w:szCs w:val="28"/>
        </w:rPr>
        <w:lastRenderedPageBreak/>
        <w:t>персональных данных, подлежащих уничтожению или блокированию.</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7.4. Использование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7.4.1. Персональные данные обрабатываются и используются для целей, указанных в гл. 6 Положения.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7.4.2. Доступ к персональным данным предоставляется только тем работникам </w:t>
      </w:r>
      <w:r>
        <w:rPr>
          <w:rFonts w:ascii="Times New Roman" w:hAnsi="Times New Roman" w:cs="Times New Roman"/>
          <w:sz w:val="28"/>
          <w:szCs w:val="28"/>
        </w:rPr>
        <w:t>Центра</w:t>
      </w:r>
      <w:r w:rsidRPr="00C72B08">
        <w:rPr>
          <w:rFonts w:ascii="Times New Roman" w:hAnsi="Times New Roman" w:cs="Times New Roman"/>
          <w:sz w:val="28"/>
          <w:szCs w:val="28"/>
        </w:rPr>
        <w:t xml:space="preserve">,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приказом  </w:t>
      </w:r>
      <w:r>
        <w:rPr>
          <w:rFonts w:ascii="Times New Roman" w:hAnsi="Times New Roman" w:cs="Times New Roman"/>
          <w:sz w:val="28"/>
          <w:szCs w:val="28"/>
        </w:rPr>
        <w:t xml:space="preserve">директора </w:t>
      </w:r>
      <w:r w:rsidRPr="00C72B08">
        <w:rPr>
          <w:rFonts w:ascii="Times New Roman" w:hAnsi="Times New Roman" w:cs="Times New Roman"/>
          <w:sz w:val="28"/>
          <w:szCs w:val="28"/>
        </w:rPr>
        <w:t>Центра.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Центра или лица его заменяющего.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Соответствующие работники должны быть ознакомлены под подпись со всеми локальными правовыми актами Центра в области персональных данных, а также должны подписать обязательство неразглашения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7.4.5. Работникам </w:t>
      </w:r>
      <w:r>
        <w:rPr>
          <w:rFonts w:ascii="Times New Roman" w:hAnsi="Times New Roman" w:cs="Times New Roman"/>
          <w:sz w:val="28"/>
          <w:szCs w:val="28"/>
        </w:rPr>
        <w:t>Центра</w:t>
      </w:r>
      <w:r w:rsidRPr="00C72B08">
        <w:rPr>
          <w:rFonts w:ascii="Times New Roman" w:hAnsi="Times New Roman" w:cs="Times New Roman"/>
          <w:sz w:val="28"/>
          <w:szCs w:val="28"/>
        </w:rPr>
        <w:t>, не имеющим надлежащим образом оформленного допуска, доступ к персональным данным запрещается.</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C72B08">
        <w:rPr>
          <w:rFonts w:ascii="Times New Roman" w:hAnsi="Times New Roman" w:cs="Times New Roman"/>
          <w:sz w:val="28"/>
          <w:szCs w:val="28"/>
        </w:rPr>
        <w:t>изменениях</w:t>
      </w:r>
      <w:proofErr w:type="gramEnd"/>
      <w:r w:rsidRPr="00C72B08">
        <w:rPr>
          <w:rFonts w:ascii="Times New Roman" w:hAnsi="Times New Roman" w:cs="Times New Roman"/>
          <w:sz w:val="28"/>
          <w:szCs w:val="28"/>
        </w:rPr>
        <w:t xml:space="preserve"> либо путем изготовления нового материального носителя с уточненными персональными данными.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7.5. Передача.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 xml:space="preserve">7.5.2. Передача персональных данных третьим лицам допускается только при наличии согласия субъекта либо иного законного </w:t>
      </w:r>
      <w:r>
        <w:rPr>
          <w:rFonts w:ascii="Times New Roman" w:hAnsi="Times New Roman" w:cs="Times New Roman"/>
          <w:sz w:val="28"/>
          <w:szCs w:val="28"/>
        </w:rPr>
        <w:t>представителя</w:t>
      </w:r>
      <w:r w:rsidRPr="00C72B08">
        <w:rPr>
          <w:rFonts w:ascii="Times New Roman" w:hAnsi="Times New Roman" w:cs="Times New Roman"/>
          <w:sz w:val="28"/>
          <w:szCs w:val="28"/>
        </w:rPr>
        <w:t>.</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xml:space="preserve">) субъект персональных данных уведомлен об осуществлении обработки его персональных данных Оператором, который получил </w:t>
      </w:r>
      <w:proofErr w:type="gramStart"/>
      <w:r w:rsidRPr="00C72B08">
        <w:rPr>
          <w:rFonts w:ascii="Times New Roman" w:hAnsi="Times New Roman" w:cs="Times New Roman"/>
          <w:sz w:val="28"/>
          <w:szCs w:val="28"/>
        </w:rPr>
        <w:t>от</w:t>
      </w:r>
      <w:proofErr w:type="gramEnd"/>
      <w:r w:rsidRPr="00C72B08">
        <w:rPr>
          <w:rFonts w:ascii="Times New Roman" w:hAnsi="Times New Roman" w:cs="Times New Roman"/>
          <w:sz w:val="28"/>
          <w:szCs w:val="28"/>
        </w:rPr>
        <w:t xml:space="preserve"> соответствующие данные;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б) персональные данные сделаны общедоступными субъектом персональных данных или получены из общедоступного источника;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получено соответствующее разрешение уполномоченного органа по защите прав субъектов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7.6. Поручение обработки.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7.6.1. </w:t>
      </w:r>
      <w:r>
        <w:rPr>
          <w:rFonts w:ascii="Times New Roman" w:hAnsi="Times New Roman" w:cs="Times New Roman"/>
          <w:sz w:val="28"/>
          <w:szCs w:val="28"/>
        </w:rPr>
        <w:t>Центр</w:t>
      </w:r>
      <w:r w:rsidRPr="00C72B08">
        <w:rPr>
          <w:rFonts w:ascii="Times New Roman" w:hAnsi="Times New Roman" w:cs="Times New Roman"/>
          <w:sz w:val="28"/>
          <w:szCs w:val="28"/>
        </w:rPr>
        <w:t xml:space="preserve"> вправе поручить обработку персональных данных уполномоченному лицу.</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цели обработки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обязанности по соблюдению конфиденциальности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меры по обеспечению защиты персональных данных в соответствии со ст. 17 Закона о защите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b/>
          <w:bCs/>
          <w:sz w:val="28"/>
          <w:szCs w:val="28"/>
        </w:rPr>
        <w:t>7.7. Защита.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7.7.1. Под защитой персональных данных понимается ряд правовых, организационных и технических мер, направленных </w:t>
      </w:r>
      <w:proofErr w:type="gramStart"/>
      <w:r w:rsidRPr="00C72B08">
        <w:rPr>
          <w:rFonts w:ascii="Times New Roman" w:hAnsi="Times New Roman" w:cs="Times New Roman"/>
          <w:sz w:val="28"/>
          <w:szCs w:val="28"/>
        </w:rPr>
        <w:t>на</w:t>
      </w:r>
      <w:proofErr w:type="gramEnd"/>
      <w:r w:rsidRPr="00C72B08">
        <w:rPr>
          <w:rFonts w:ascii="Times New Roman" w:hAnsi="Times New Roman" w:cs="Times New Roman"/>
          <w:sz w:val="28"/>
          <w:szCs w:val="28"/>
        </w:rPr>
        <w:t>:</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б) соблюдение конфиденциальности информации ограниченного доступа;</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реализацию права на доступ к информации.</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7.7.2. Для защиты персональных данных Центр принимает необходимые предусмотренные законом меры (включая, но не ограничиваясь):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б) обеспечивает условия для хранения документов, содержащих персональные данные, в ограниченном доступе;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и др.);</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е) внедряет программные и технические средства защиты информации в электронном виде;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7.7.3. Для защиты персональных данных при их обработке в информационных системах </w:t>
      </w:r>
      <w:r>
        <w:rPr>
          <w:rFonts w:ascii="Times New Roman" w:hAnsi="Times New Roman" w:cs="Times New Roman"/>
          <w:sz w:val="28"/>
          <w:szCs w:val="28"/>
        </w:rPr>
        <w:t>Центр</w:t>
      </w:r>
      <w:r w:rsidRPr="00C72B08">
        <w:rPr>
          <w:rFonts w:ascii="Times New Roman" w:hAnsi="Times New Roman" w:cs="Times New Roman"/>
          <w:sz w:val="28"/>
          <w:szCs w:val="28"/>
        </w:rPr>
        <w:t xml:space="preserve"> проводит необходимые предусмотренные законом мероприятия (включая, но не ограничиваясь):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определение угроз безопасности персональных данных при их обработке;</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в) учет машинных носителей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г) обнаружение фактов несанкционированного доступа к персональным данным и принятие мер;</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восстановление персональных данных, модифицированных или уничтоженных вследствие несанкционированного доступа к ним;</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7.7.4. В </w:t>
      </w:r>
      <w:r>
        <w:rPr>
          <w:rFonts w:ascii="Times New Roman" w:hAnsi="Times New Roman" w:cs="Times New Roman"/>
          <w:sz w:val="28"/>
          <w:szCs w:val="28"/>
        </w:rPr>
        <w:t>Центре</w:t>
      </w:r>
      <w:r w:rsidRPr="00C72B08">
        <w:rPr>
          <w:rFonts w:ascii="Times New Roman" w:hAnsi="Times New Roman" w:cs="Times New Roman"/>
          <w:sz w:val="28"/>
          <w:szCs w:val="28"/>
        </w:rPr>
        <w:t xml:space="preserve"> назначаются лица, ответственные за организацию обработки персональных данных.</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7.7.5. В </w:t>
      </w:r>
      <w:r>
        <w:rPr>
          <w:rFonts w:ascii="Times New Roman" w:hAnsi="Times New Roman" w:cs="Times New Roman"/>
          <w:sz w:val="28"/>
          <w:szCs w:val="28"/>
        </w:rPr>
        <w:t>Центре</w:t>
      </w:r>
      <w:r w:rsidRPr="00C72B08">
        <w:rPr>
          <w:rFonts w:ascii="Times New Roman" w:hAnsi="Times New Roman" w:cs="Times New Roman"/>
          <w:sz w:val="28"/>
          <w:szCs w:val="28"/>
        </w:rPr>
        <w:t xml:space="preserve"> принимаются иные меры, направленные на обеспечение выполнения </w:t>
      </w:r>
      <w:r>
        <w:rPr>
          <w:rFonts w:ascii="Times New Roman" w:hAnsi="Times New Roman" w:cs="Times New Roman"/>
          <w:sz w:val="28"/>
          <w:szCs w:val="28"/>
        </w:rPr>
        <w:t>Центром</w:t>
      </w:r>
      <w:r w:rsidRPr="00C72B08">
        <w:rPr>
          <w:rFonts w:ascii="Times New Roman" w:hAnsi="Times New Roman" w:cs="Times New Roman"/>
          <w:sz w:val="28"/>
          <w:szCs w:val="28"/>
        </w:rPr>
        <w:t xml:space="preserve"> обязанностей в сфере персональных данных, предусмотренных действующим законодательством Республики Беларусь.</w:t>
      </w:r>
    </w:p>
    <w:p w:rsidR="00CD0E79" w:rsidRPr="00C72B08" w:rsidRDefault="00CD0E79" w:rsidP="00CD0E79">
      <w:pPr>
        <w:pStyle w:val="ConsPlusNormal"/>
        <w:tabs>
          <w:tab w:val="left" w:pos="709"/>
        </w:tabs>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7.7.6. Персональная ответственность за соблюдение требований законодательства Республики Беларусь и локальных нормативных актов Центра в области персональных данных в Центре, а также за обеспечение конфиденциальности и безопасности персональных данных в подразделениях </w:t>
      </w:r>
      <w:r w:rsidRPr="00C72B08">
        <w:rPr>
          <w:rFonts w:ascii="Times New Roman" w:hAnsi="Times New Roman" w:cs="Times New Roman"/>
          <w:sz w:val="28"/>
          <w:szCs w:val="28"/>
        </w:rPr>
        <w:lastRenderedPageBreak/>
        <w:t>Центра возлагается на их руководителей.</w:t>
      </w:r>
    </w:p>
    <w:p w:rsidR="00CD0E79" w:rsidRPr="00C72B08" w:rsidRDefault="00CD0E79" w:rsidP="00CD0E79">
      <w:pPr>
        <w:pStyle w:val="ConsPlusNormal"/>
        <w:tabs>
          <w:tab w:val="left" w:pos="2470"/>
        </w:tabs>
        <w:ind w:left="567"/>
        <w:jc w:val="both"/>
        <w:rPr>
          <w:rFonts w:ascii="Times New Roman" w:hAnsi="Times New Roman" w:cs="Times New Roman"/>
          <w:sz w:val="28"/>
          <w:szCs w:val="28"/>
        </w:rPr>
      </w:pP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8</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ПРАВА И ОБЯЗАННОСТИ СУБЪЕКТОВ ПЕРСОНАЛЬНЫХ ДАННЫХ</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8.1. Субъект персональных данных вправе: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б) получить информацию, касающуюся обработки своих персональных данных, содержащую:</w:t>
      </w:r>
    </w:p>
    <w:p w:rsidR="00CD0E79" w:rsidRPr="00C72B08" w:rsidRDefault="00CD0E79" w:rsidP="00CD0E79">
      <w:pPr>
        <w:pStyle w:val="ConsPlusNormal"/>
        <w:ind w:firstLine="709"/>
        <w:jc w:val="both"/>
        <w:rPr>
          <w:rFonts w:ascii="Times New Roman" w:hAnsi="Times New Roman" w:cs="Times New Roman"/>
          <w:sz w:val="28"/>
          <w:szCs w:val="28"/>
        </w:rPr>
      </w:pPr>
      <w:proofErr w:type="gramStart"/>
      <w:r w:rsidRPr="00C72B08">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подтверждение факта обработки персональных данных Оператором (уполномоченным лицом);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его персональные данные и источник их получения;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правовые основания и цели обработки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срок, на который дано его согласие;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иную информацию, предусмотренную законодательством;</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дату рождения субъекта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изложение сути требований субъекта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личную подпись либо электронную цифровую подпись субъекта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д</w:t>
      </w:r>
      <w:proofErr w:type="spellEnd"/>
      <w:r w:rsidRPr="00C72B08">
        <w:rPr>
          <w:rFonts w:ascii="Times New Roman" w:hAnsi="Times New Roman" w:cs="Times New Roman"/>
          <w:sz w:val="28"/>
          <w:szCs w:val="28"/>
        </w:rPr>
        <w:t xml:space="preserve">)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w:t>
      </w:r>
      <w:proofErr w:type="gramStart"/>
      <w:r w:rsidRPr="00C72B08">
        <w:rPr>
          <w:rFonts w:ascii="Times New Roman" w:hAnsi="Times New Roman" w:cs="Times New Roman"/>
          <w:sz w:val="28"/>
          <w:szCs w:val="28"/>
        </w:rPr>
        <w:t>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roofErr w:type="gramEnd"/>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е) обжаловать действия (бездействие) и решения Оператора, нарушающие его права при обработке персональных данных, </w:t>
      </w:r>
      <w:proofErr w:type="gramStart"/>
      <w:r w:rsidRPr="00C72B08">
        <w:rPr>
          <w:rFonts w:ascii="Times New Roman" w:hAnsi="Times New Roman" w:cs="Times New Roman"/>
          <w:sz w:val="28"/>
          <w:szCs w:val="28"/>
        </w:rPr>
        <w:t>в</w:t>
      </w:r>
      <w:proofErr w:type="gramEnd"/>
      <w:r w:rsidRPr="00C72B08">
        <w:rPr>
          <w:rFonts w:ascii="Times New Roman" w:hAnsi="Times New Roman" w:cs="Times New Roman"/>
          <w:sz w:val="28"/>
          <w:szCs w:val="28"/>
        </w:rPr>
        <w:t xml:space="preserve"> </w:t>
      </w:r>
      <w:proofErr w:type="gramStart"/>
      <w:r w:rsidRPr="00C72B08">
        <w:rPr>
          <w:rFonts w:ascii="Times New Roman" w:hAnsi="Times New Roman" w:cs="Times New Roman"/>
          <w:sz w:val="28"/>
          <w:szCs w:val="28"/>
        </w:rPr>
        <w:t>уполномоченный</w:t>
      </w:r>
      <w:proofErr w:type="gramEnd"/>
      <w:r w:rsidRPr="00C72B08">
        <w:rPr>
          <w:rFonts w:ascii="Times New Roman" w:hAnsi="Times New Roman" w:cs="Times New Roman"/>
          <w:sz w:val="28"/>
          <w:szCs w:val="28"/>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8.2. Право субъекта на доступ к его персональным данным может быть ограничено в соответствии с законодательством Республики Беларусь.</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8.3. Все обращения субъектов или их представителей в связи с обработкой их персональных данных регистрируются в соответствующем журнале.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8.4. Субъект персональных данных обязан:</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предоставлять Центру </w:t>
      </w:r>
      <w:r w:rsidRPr="00C72B08">
        <w:rPr>
          <w:rFonts w:ascii="Times New Roman" w:hAnsi="Times New Roman" w:cs="Times New Roman"/>
          <w:sz w:val="28"/>
          <w:szCs w:val="28"/>
        </w:rPr>
        <w:t>достоверные персональные данные;</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б) своевременно сообщать </w:t>
      </w:r>
      <w:r>
        <w:rPr>
          <w:rFonts w:ascii="Times New Roman" w:hAnsi="Times New Roman" w:cs="Times New Roman"/>
          <w:sz w:val="28"/>
          <w:szCs w:val="28"/>
        </w:rPr>
        <w:t>Центру</w:t>
      </w:r>
      <w:r w:rsidRPr="00C72B08">
        <w:rPr>
          <w:rFonts w:ascii="Times New Roman" w:hAnsi="Times New Roman" w:cs="Times New Roman"/>
          <w:sz w:val="28"/>
          <w:szCs w:val="28"/>
        </w:rPr>
        <w:t xml:space="preserve"> об изменениях и дополнениях своих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в) осуществлять свои права в соответствии с законодательством Республики Беларусь и локальными правовыми актами </w:t>
      </w:r>
      <w:r>
        <w:rPr>
          <w:rFonts w:ascii="Times New Roman" w:hAnsi="Times New Roman" w:cs="Times New Roman"/>
          <w:sz w:val="28"/>
          <w:szCs w:val="28"/>
        </w:rPr>
        <w:t>Центра</w:t>
      </w:r>
      <w:r w:rsidRPr="00C72B08">
        <w:rPr>
          <w:rFonts w:ascii="Times New Roman" w:hAnsi="Times New Roman" w:cs="Times New Roman"/>
          <w:sz w:val="28"/>
          <w:szCs w:val="28"/>
        </w:rPr>
        <w:t xml:space="preserve"> в области обработки и защиты персональных данных;</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г) исполнять иные обязанности, предусмотренные законодательством Республики Беларусь и локальными правовыми актами </w:t>
      </w:r>
      <w:r>
        <w:rPr>
          <w:rFonts w:ascii="Times New Roman" w:hAnsi="Times New Roman" w:cs="Times New Roman"/>
          <w:sz w:val="28"/>
          <w:szCs w:val="28"/>
        </w:rPr>
        <w:t>Центра</w:t>
      </w:r>
      <w:r w:rsidRPr="00C72B08">
        <w:rPr>
          <w:rFonts w:ascii="Times New Roman" w:hAnsi="Times New Roman" w:cs="Times New Roman"/>
          <w:sz w:val="28"/>
          <w:szCs w:val="28"/>
        </w:rPr>
        <w:t xml:space="preserve"> в области обработки и защиты персональных данных.</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ГЛАВА 9</w:t>
      </w:r>
    </w:p>
    <w:p w:rsidR="00CD0E79" w:rsidRPr="00C72B08" w:rsidRDefault="00CD0E79" w:rsidP="00CD0E79">
      <w:pPr>
        <w:pStyle w:val="ConsPlusNormal"/>
        <w:jc w:val="center"/>
        <w:rPr>
          <w:rFonts w:ascii="Times New Roman" w:hAnsi="Times New Roman" w:cs="Times New Roman"/>
          <w:sz w:val="28"/>
          <w:szCs w:val="28"/>
        </w:rPr>
      </w:pPr>
      <w:r w:rsidRPr="00C72B08">
        <w:rPr>
          <w:rFonts w:ascii="Times New Roman" w:hAnsi="Times New Roman" w:cs="Times New Roman"/>
          <w:b/>
          <w:bCs/>
          <w:sz w:val="28"/>
          <w:szCs w:val="28"/>
        </w:rPr>
        <w:t>ПРАВА И ОБЯЗАННОСТИ ОРГАНИЗАЦИИ</w:t>
      </w:r>
    </w:p>
    <w:p w:rsidR="00CD0E79" w:rsidRPr="00C72B08" w:rsidRDefault="00CD0E79" w:rsidP="00CD0E79">
      <w:pPr>
        <w:pStyle w:val="ConsPlusNormal"/>
        <w:jc w:val="center"/>
        <w:rPr>
          <w:rFonts w:ascii="Times New Roman" w:hAnsi="Times New Roman" w:cs="Times New Roman"/>
          <w:sz w:val="28"/>
          <w:szCs w:val="28"/>
        </w:rPr>
      </w:pP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t xml:space="preserve">9.1. </w:t>
      </w:r>
      <w:r>
        <w:rPr>
          <w:rFonts w:ascii="Times New Roman" w:hAnsi="Times New Roman" w:cs="Times New Roman"/>
          <w:sz w:val="28"/>
          <w:szCs w:val="28"/>
        </w:rPr>
        <w:t>Центр</w:t>
      </w:r>
      <w:r w:rsidRPr="00C72B08">
        <w:rPr>
          <w:rFonts w:ascii="Times New Roman" w:hAnsi="Times New Roman" w:cs="Times New Roman"/>
          <w:sz w:val="28"/>
          <w:szCs w:val="28"/>
        </w:rPr>
        <w:t xml:space="preserve"> вправе:</w:t>
      </w:r>
    </w:p>
    <w:p w:rsidR="00CD0E79" w:rsidRPr="00C72B08" w:rsidRDefault="00CD0E79" w:rsidP="00CD0E79">
      <w:pPr>
        <w:pStyle w:val="ConsPlusNormal"/>
        <w:ind w:firstLine="709"/>
        <w:jc w:val="both"/>
        <w:rPr>
          <w:rFonts w:ascii="Times New Roman" w:hAnsi="Times New Roman" w:cs="Times New Roman"/>
          <w:sz w:val="28"/>
          <w:szCs w:val="28"/>
        </w:rPr>
      </w:pPr>
      <w:proofErr w:type="spellStart"/>
      <w:r w:rsidRPr="00C72B08">
        <w:rPr>
          <w:rFonts w:ascii="Times New Roman" w:hAnsi="Times New Roman" w:cs="Times New Roman"/>
          <w:sz w:val="28"/>
          <w:szCs w:val="28"/>
        </w:rPr>
        <w:t>a</w:t>
      </w:r>
      <w:proofErr w:type="spellEnd"/>
      <w:r w:rsidRPr="00C72B08">
        <w:rPr>
          <w:rFonts w:ascii="Times New Roman" w:hAnsi="Times New Roman" w:cs="Times New Roman"/>
          <w:sz w:val="28"/>
          <w:szCs w:val="28"/>
        </w:rPr>
        <w:t xml:space="preserve">) устанавливать правила обработки персональных данных в </w:t>
      </w:r>
      <w:r>
        <w:rPr>
          <w:rFonts w:ascii="Times New Roman" w:hAnsi="Times New Roman" w:cs="Times New Roman"/>
          <w:sz w:val="28"/>
          <w:szCs w:val="28"/>
        </w:rPr>
        <w:t>Центре</w:t>
      </w:r>
      <w:r w:rsidRPr="00C72B08">
        <w:rPr>
          <w:rFonts w:ascii="Times New Roman" w:hAnsi="Times New Roman" w:cs="Times New Roman"/>
          <w:sz w:val="28"/>
          <w:szCs w:val="28"/>
        </w:rPr>
        <w:t>,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CD0E79" w:rsidRPr="00C72B08" w:rsidRDefault="00CD0E79" w:rsidP="00CD0E79">
      <w:pPr>
        <w:pStyle w:val="ConsPlusNormal"/>
        <w:ind w:firstLine="709"/>
        <w:jc w:val="both"/>
        <w:rPr>
          <w:rFonts w:ascii="Times New Roman" w:hAnsi="Times New Roman" w:cs="Times New Roman"/>
          <w:sz w:val="28"/>
          <w:szCs w:val="28"/>
        </w:rPr>
      </w:pPr>
      <w:r w:rsidRPr="00C72B08">
        <w:rPr>
          <w:rFonts w:ascii="Times New Roman" w:hAnsi="Times New Roman" w:cs="Times New Roman"/>
          <w:sz w:val="28"/>
          <w:szCs w:val="28"/>
        </w:rPr>
        <w:lastRenderedPageBreak/>
        <w:t xml:space="preserve">б) осуществлять иные права, предусмотренные законодательством Республики Беларусь и локальными правовыми актами </w:t>
      </w:r>
      <w:r>
        <w:rPr>
          <w:rFonts w:ascii="Times New Roman" w:hAnsi="Times New Roman" w:cs="Times New Roman"/>
          <w:sz w:val="28"/>
          <w:szCs w:val="28"/>
        </w:rPr>
        <w:t>Центра</w:t>
      </w:r>
      <w:r w:rsidRPr="00C72B08">
        <w:rPr>
          <w:rFonts w:ascii="Times New Roman" w:hAnsi="Times New Roman" w:cs="Times New Roman"/>
          <w:sz w:val="28"/>
          <w:szCs w:val="28"/>
        </w:rPr>
        <w:t xml:space="preserve"> в области обработки и защиты персональных данных.</w:t>
      </w: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pStyle w:val="ConsPlusNormal"/>
        <w:ind w:firstLine="540"/>
        <w:jc w:val="both"/>
        <w:rPr>
          <w:rFonts w:ascii="Times New Roman" w:hAnsi="Times New Roman" w:cs="Times New Roman"/>
          <w:sz w:val="28"/>
          <w:szCs w:val="28"/>
        </w:rPr>
      </w:pPr>
    </w:p>
    <w:p w:rsidR="00CD0E79" w:rsidRPr="00C72B08" w:rsidRDefault="00CD0E79" w:rsidP="00CD0E79">
      <w:pPr>
        <w:rPr>
          <w:szCs w:val="28"/>
        </w:rPr>
      </w:pPr>
    </w:p>
    <w:p w:rsidR="00F90DDC" w:rsidRPr="00CD0E79" w:rsidRDefault="00F90DDC" w:rsidP="00F90DDC">
      <w:pPr>
        <w:pStyle w:val="ConsPlusNormal"/>
        <w:tabs>
          <w:tab w:val="left" w:pos="0"/>
          <w:tab w:val="left" w:pos="2470"/>
        </w:tabs>
        <w:ind w:firstLine="0"/>
        <w:jc w:val="both"/>
        <w:rPr>
          <w:rFonts w:ascii="Times New Roman" w:hAnsi="Times New Roman" w:cs="Times New Roman"/>
          <w:vanish/>
          <w:sz w:val="28"/>
          <w:szCs w:val="28"/>
          <w:specVanish/>
        </w:rPr>
      </w:pPr>
    </w:p>
    <w:bookmarkEnd w:id="20"/>
    <w:p w:rsidR="00F90DDC" w:rsidRPr="00CD0E79" w:rsidRDefault="00CD0E79" w:rsidP="00F90DDC">
      <w:pPr>
        <w:pStyle w:val="ConsPlusNormal"/>
        <w:tabs>
          <w:tab w:val="left" w:pos="0"/>
          <w:tab w:val="left" w:pos="2470"/>
        </w:tabs>
        <w:ind w:firstLine="0"/>
        <w:jc w:val="both"/>
        <w:rPr>
          <w:rFonts w:ascii="Times New Roman" w:hAnsi="Times New Roman" w:cs="Times New Roman"/>
          <w:vanish/>
          <w:sz w:val="28"/>
          <w:szCs w:val="28"/>
          <w:specVanish/>
        </w:rPr>
      </w:pPr>
      <w:r>
        <w:rPr>
          <w:rFonts w:ascii="Times New Roman" w:hAnsi="Times New Roman" w:cs="Times New Roman"/>
          <w:sz w:val="28"/>
          <w:szCs w:val="28"/>
        </w:rPr>
        <w:t xml:space="preserve"> </w:t>
      </w:r>
    </w:p>
    <w:p w:rsidR="00CD0E79" w:rsidRDefault="00CD0E79">
      <w:r>
        <w:t xml:space="preserve"> </w:t>
      </w:r>
    </w:p>
    <w:p w:rsidR="00CD0E79" w:rsidRDefault="00CD0E79">
      <w:pPr>
        <w:spacing w:after="200" w:line="276" w:lineRule="auto"/>
        <w:ind w:firstLine="0"/>
        <w:contextualSpacing w:val="0"/>
        <w:jc w:val="left"/>
      </w:pPr>
      <w:r>
        <w:br w:type="page"/>
      </w:r>
    </w:p>
    <w:p w:rsidR="00CD0E79" w:rsidRPr="00FA2F6C" w:rsidRDefault="00CD0E79" w:rsidP="00CD0E79">
      <w:pPr>
        <w:pStyle w:val="ConsPlusTitle"/>
        <w:jc w:val="center"/>
        <w:rPr>
          <w:rFonts w:ascii="Times New Roman" w:hAnsi="Times New Roman" w:cs="Times New Roman"/>
          <w:b w:val="0"/>
          <w:sz w:val="28"/>
          <w:szCs w:val="28"/>
        </w:rPr>
      </w:pPr>
      <w:r w:rsidRPr="00FA2F6C">
        <w:rPr>
          <w:rFonts w:ascii="Times New Roman" w:hAnsi="Times New Roman" w:cs="Times New Roman"/>
          <w:b w:val="0"/>
          <w:sz w:val="28"/>
          <w:szCs w:val="28"/>
        </w:rPr>
        <w:lastRenderedPageBreak/>
        <w:t xml:space="preserve">                                                                                               Приложение</w:t>
      </w:r>
      <w:r>
        <w:rPr>
          <w:rFonts w:ascii="Times New Roman" w:hAnsi="Times New Roman" w:cs="Times New Roman"/>
          <w:b w:val="0"/>
          <w:sz w:val="28"/>
          <w:szCs w:val="28"/>
        </w:rPr>
        <w:t xml:space="preserve"> 2</w:t>
      </w:r>
    </w:p>
    <w:p w:rsidR="00CD0E79" w:rsidRPr="00FA2F6C" w:rsidRDefault="00CD0E79" w:rsidP="00CD0E79">
      <w:pPr>
        <w:pStyle w:val="ConsPlusTitle"/>
        <w:jc w:val="center"/>
        <w:rPr>
          <w:rFonts w:ascii="Times New Roman" w:hAnsi="Times New Roman" w:cs="Times New Roman"/>
          <w:sz w:val="28"/>
          <w:szCs w:val="28"/>
        </w:rPr>
      </w:pPr>
      <w:r w:rsidRPr="00FA2F6C">
        <w:rPr>
          <w:rFonts w:ascii="Times New Roman" w:hAnsi="Times New Roman" w:cs="Times New Roman"/>
          <w:sz w:val="28"/>
          <w:szCs w:val="28"/>
        </w:rPr>
        <w:t>ПОЛОЖЕНИЕ</w:t>
      </w:r>
    </w:p>
    <w:p w:rsidR="00CD0E79" w:rsidRPr="00FA2F6C" w:rsidRDefault="00CD0E79" w:rsidP="00CD0E79">
      <w:pPr>
        <w:pStyle w:val="ConsPlusNormal"/>
        <w:jc w:val="center"/>
        <w:rPr>
          <w:rFonts w:ascii="Times New Roman" w:hAnsi="Times New Roman" w:cs="Times New Roman"/>
          <w:b/>
          <w:sz w:val="28"/>
          <w:szCs w:val="28"/>
        </w:rPr>
      </w:pPr>
      <w:r w:rsidRPr="00FA2F6C">
        <w:rPr>
          <w:rFonts w:ascii="Times New Roman" w:hAnsi="Times New Roman" w:cs="Times New Roman"/>
          <w:b/>
          <w:sz w:val="28"/>
          <w:szCs w:val="28"/>
        </w:rPr>
        <w:t xml:space="preserve">Государственного учреждения « </w:t>
      </w:r>
      <w:proofErr w:type="spellStart"/>
      <w:r w:rsidRPr="00FA2F6C">
        <w:rPr>
          <w:rFonts w:ascii="Times New Roman" w:hAnsi="Times New Roman" w:cs="Times New Roman"/>
          <w:b/>
          <w:sz w:val="28"/>
          <w:szCs w:val="28"/>
        </w:rPr>
        <w:t>Жодинский</w:t>
      </w:r>
      <w:proofErr w:type="spellEnd"/>
      <w:r w:rsidRPr="00FA2F6C">
        <w:rPr>
          <w:rFonts w:ascii="Times New Roman" w:hAnsi="Times New Roman" w:cs="Times New Roman"/>
          <w:b/>
          <w:sz w:val="28"/>
          <w:szCs w:val="28"/>
        </w:rPr>
        <w:t xml:space="preserve"> территориальный центр социального обслуживания населения» о порядке обеспечения  конфиденциальности при обработке информации, содержащей персональные данные</w:t>
      </w:r>
    </w:p>
    <w:p w:rsidR="00CD0E79" w:rsidRPr="00FA2F6C" w:rsidRDefault="00CD0E79" w:rsidP="00CD0E79">
      <w:pPr>
        <w:pStyle w:val="ConsPlusNormal"/>
        <w:jc w:val="center"/>
        <w:rPr>
          <w:rFonts w:ascii="Times New Roman" w:hAnsi="Times New Roman" w:cs="Times New Roman"/>
          <w:b/>
          <w:sz w:val="28"/>
          <w:szCs w:val="28"/>
        </w:rPr>
      </w:pPr>
      <w:r w:rsidRPr="00FA2F6C">
        <w:rPr>
          <w:rFonts w:ascii="Times New Roman" w:hAnsi="Times New Roman" w:cs="Times New Roman"/>
          <w:b/>
          <w:sz w:val="28"/>
          <w:szCs w:val="28"/>
        </w:rPr>
        <w:t xml:space="preserve"> </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ГЛАВА 1</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ОБЩИЕ ПОЛОЖЕНИЯ</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1.1. Положение о порядке обеспечения конфиденциальности при обработке информации, содержащей персональные данные (дале</w:t>
      </w:r>
      <w:proofErr w:type="gramStart"/>
      <w:r w:rsidRPr="00FA2F6C">
        <w:rPr>
          <w:rFonts w:ascii="Times New Roman" w:hAnsi="Times New Roman" w:cs="Times New Roman"/>
          <w:sz w:val="28"/>
          <w:szCs w:val="28"/>
        </w:rPr>
        <w:t>е-</w:t>
      </w:r>
      <w:proofErr w:type="gramEnd"/>
      <w:r w:rsidRPr="00FA2F6C">
        <w:rPr>
          <w:rFonts w:ascii="Times New Roman" w:hAnsi="Times New Roman" w:cs="Times New Roman"/>
          <w:sz w:val="28"/>
          <w:szCs w:val="28"/>
        </w:rPr>
        <w:t xml:space="preserve"> Положение)  устанавливает применяемые в государственном учреждении «</w:t>
      </w:r>
      <w:proofErr w:type="spellStart"/>
      <w:r w:rsidRPr="00FA2F6C">
        <w:rPr>
          <w:rFonts w:ascii="Times New Roman" w:hAnsi="Times New Roman" w:cs="Times New Roman"/>
          <w:sz w:val="28"/>
          <w:szCs w:val="28"/>
        </w:rPr>
        <w:t>Жодинский</w:t>
      </w:r>
      <w:proofErr w:type="spellEnd"/>
      <w:r w:rsidRPr="00FA2F6C">
        <w:rPr>
          <w:rFonts w:ascii="Times New Roman" w:hAnsi="Times New Roman" w:cs="Times New Roman"/>
          <w:sz w:val="28"/>
          <w:szCs w:val="28"/>
        </w:rPr>
        <w:t xml:space="preserve"> территориальный центр социального обслуживания населения» (далее – Центр) способы обеспечения безопасности и конфиденциальности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1.2. Настоящее Положение разработано на основании:</w:t>
      </w:r>
    </w:p>
    <w:p w:rsidR="00CD0E79" w:rsidRPr="00FA2F6C" w:rsidRDefault="00CD0E79" w:rsidP="00CD0E79">
      <w:pPr>
        <w:pStyle w:val="ConsPlusNormal"/>
        <w:ind w:firstLine="709"/>
        <w:jc w:val="both"/>
        <w:rPr>
          <w:rFonts w:ascii="Times New Roman" w:hAnsi="Times New Roman" w:cs="Times New Roman"/>
          <w:sz w:val="28"/>
          <w:szCs w:val="28"/>
        </w:rPr>
      </w:pPr>
      <w:proofErr w:type="spellStart"/>
      <w:r w:rsidRPr="00FA2F6C">
        <w:rPr>
          <w:rFonts w:ascii="Times New Roman" w:hAnsi="Times New Roman" w:cs="Times New Roman"/>
          <w:sz w:val="28"/>
          <w:szCs w:val="28"/>
        </w:rPr>
        <w:t>a</w:t>
      </w:r>
      <w:proofErr w:type="spellEnd"/>
      <w:r w:rsidRPr="00FA2F6C">
        <w:rPr>
          <w:rFonts w:ascii="Times New Roman" w:hAnsi="Times New Roman" w:cs="Times New Roman"/>
          <w:sz w:val="28"/>
          <w:szCs w:val="28"/>
        </w:rPr>
        <w:t>) Конституции Республики Беларусь;</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б) Трудового кодекса Республики Беларусь;</w:t>
      </w:r>
    </w:p>
    <w:p w:rsidR="00CD0E79" w:rsidRPr="00FA2F6C" w:rsidRDefault="00CD0E79" w:rsidP="00CD0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FA2F6C">
        <w:rPr>
          <w:rFonts w:ascii="Times New Roman" w:hAnsi="Times New Roman" w:cs="Times New Roman"/>
          <w:sz w:val="28"/>
          <w:szCs w:val="28"/>
        </w:rPr>
        <w:t>) Закона Республики Беларусь от 07.05.2021 N 99-З "О защите персональных данных";</w:t>
      </w:r>
    </w:p>
    <w:p w:rsidR="00CD0E79" w:rsidRPr="00FA2F6C" w:rsidRDefault="00CD0E79" w:rsidP="00CD0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FA2F6C">
        <w:rPr>
          <w:rFonts w:ascii="Times New Roman" w:hAnsi="Times New Roman" w:cs="Times New Roman"/>
          <w:sz w:val="28"/>
          <w:szCs w:val="28"/>
        </w:rPr>
        <w:t>) Закона Республики Беларусь от 10.11.2008 N 455-З "Об информации, информатизации и защите информации";</w:t>
      </w:r>
    </w:p>
    <w:p w:rsidR="00CD0E79" w:rsidRPr="00FA2F6C" w:rsidRDefault="00CD0E79" w:rsidP="00CD0E79">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FA2F6C">
        <w:rPr>
          <w:rFonts w:ascii="Times New Roman" w:hAnsi="Times New Roman" w:cs="Times New Roman"/>
          <w:sz w:val="28"/>
          <w:szCs w:val="28"/>
        </w:rPr>
        <w:t>) иных нормативных правовых актов Республики Беларусь.</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1.3. </w:t>
      </w:r>
      <w:proofErr w:type="gramStart"/>
      <w:r w:rsidRPr="00FA2F6C">
        <w:rPr>
          <w:rFonts w:ascii="Times New Roman" w:hAnsi="Times New Roman" w:cs="Times New Roman"/>
          <w:sz w:val="28"/>
          <w:szCs w:val="28"/>
        </w:rPr>
        <w:t>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Центру в связи с трудовыми отношениями и организации деятельности.</w:t>
      </w:r>
      <w:proofErr w:type="gramEnd"/>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1.4. Требование обеспечения конфиденциальности при обработке персональных данных означает обязательное для соблюдения работниками  Центра,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1.5. Обеспечение конфиденциальности персональных данных не требуется в случае:</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lastRenderedPageBreak/>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1.6. Перечни персональных данных и ответственных за хранение и обработку персональных данных утверждаются приказом директора Центра. Обработка и хранение конфиденциальных данных лицами, не указанными в приказе, запрещается.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1.7. В целях обеспечения требований соблюдения конфиденциальности и безопасности при обработке персональных данных Центр предоставляет должностным лицам, работающим с персональными данными, необходимые условия для выполнения указанных требований:</w:t>
      </w:r>
    </w:p>
    <w:p w:rsidR="00CD0E79" w:rsidRPr="00FA2F6C" w:rsidRDefault="00CD0E79" w:rsidP="00CD0E79">
      <w:pPr>
        <w:pStyle w:val="ConsPlusNormal"/>
        <w:ind w:firstLine="709"/>
        <w:jc w:val="both"/>
        <w:rPr>
          <w:rFonts w:ascii="Times New Roman" w:hAnsi="Times New Roman" w:cs="Times New Roman"/>
          <w:sz w:val="28"/>
          <w:szCs w:val="28"/>
        </w:rPr>
      </w:pPr>
      <w:proofErr w:type="gramStart"/>
      <w:r w:rsidRPr="00FA2F6C">
        <w:rPr>
          <w:rFonts w:ascii="Times New Roman" w:hAnsi="Times New Roman" w:cs="Times New Roman"/>
          <w:sz w:val="28"/>
          <w:szCs w:val="28"/>
        </w:rPr>
        <w:t xml:space="preserve">знакомит работника под подпись с требованиями Политики оператора в отношении обработки персональных данных Центра, с Положением об обработке и защите персональных данных Центра, с настоящим Положением о </w:t>
      </w:r>
      <w:r w:rsidRPr="00FA2F6C">
        <w:rPr>
          <w:rFonts w:ascii="Times New Roman" w:hAnsi="Times New Roman" w:cs="Times New Roman"/>
          <w:bCs/>
          <w:sz w:val="28"/>
          <w:szCs w:val="28"/>
        </w:rPr>
        <w:t>порядке обеспечения конфиденциальности при обработке информации, содержащей персональные данные,</w:t>
      </w:r>
      <w:r w:rsidRPr="00FA2F6C">
        <w:rPr>
          <w:rFonts w:ascii="Times New Roman" w:hAnsi="Times New Roman" w:cs="Times New Roman"/>
          <w:sz w:val="28"/>
          <w:szCs w:val="28"/>
        </w:rPr>
        <w:t xml:space="preserve"> с должностной инструкцией и иными локальными правовыми актами Центра в сфере обеспечения конфиденциальности и безопасности персональных данных;</w:t>
      </w:r>
      <w:proofErr w:type="gramEnd"/>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предоставляет хранилища для документов, средства для доступа к информационным ресурсам (ключи, пароли и т.п.);</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обучает правилам эксплуатации средств защиты информации;</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проводит иные необходимые мероприятия.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1.8. Работникам Центра, работающим с персональными данными, запрещается сообщать их устно или письменно кому бы то ни было, если это не вызвано служебной необходимостью. 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1.9. Работники Центра,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1.10. </w:t>
      </w:r>
      <w:proofErr w:type="gramStart"/>
      <w:r w:rsidRPr="00FA2F6C">
        <w:rPr>
          <w:rFonts w:ascii="Times New Roman" w:hAnsi="Times New Roman" w:cs="Times New Roman"/>
          <w:sz w:val="28"/>
          <w:szCs w:val="28"/>
        </w:rPr>
        <w:t xml:space="preserve">Передача персональных данных третьим лицам допускается только в случаях, установленных законодательством Республики Беларусь, Политикой оператора в отношении </w:t>
      </w:r>
      <w:r>
        <w:rPr>
          <w:rFonts w:ascii="Times New Roman" w:hAnsi="Times New Roman" w:cs="Times New Roman"/>
          <w:sz w:val="28"/>
          <w:szCs w:val="28"/>
        </w:rPr>
        <w:t xml:space="preserve">обработки персональных данных </w:t>
      </w:r>
      <w:r w:rsidRPr="00FA2F6C">
        <w:rPr>
          <w:rFonts w:ascii="Times New Roman" w:hAnsi="Times New Roman" w:cs="Times New Roman"/>
          <w:sz w:val="28"/>
          <w:szCs w:val="28"/>
        </w:rPr>
        <w:t xml:space="preserve"> Центра, Положением об обработке и защите персональных данных Центра, настоящим Положением о порядке обеспечения конфиденциальности при обработке информации, содержащей персональные данные Центра, должностной инструкцией и иными локальными правовыми актами Центра в сфере обеспечения конфиденциальности и безопасности персональных данных.</w:t>
      </w:r>
      <w:proofErr w:type="gramEnd"/>
      <w:r w:rsidRPr="00FA2F6C">
        <w:rPr>
          <w:rFonts w:ascii="Times New Roman" w:hAnsi="Times New Roman" w:cs="Times New Roman"/>
          <w:sz w:val="28"/>
          <w:szCs w:val="28"/>
        </w:rPr>
        <w:t xml:space="preserve"> Передача персональных данных осуществляется ответственным за обработку </w:t>
      </w:r>
      <w:r w:rsidRPr="00FA2F6C">
        <w:rPr>
          <w:rFonts w:ascii="Times New Roman" w:hAnsi="Times New Roman" w:cs="Times New Roman"/>
          <w:sz w:val="28"/>
          <w:szCs w:val="28"/>
        </w:rPr>
        <w:lastRenderedPageBreak/>
        <w:t>персональных данных работником на основании письменного или устного поручения руководителя или руководителя  структурного подразделения.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1.11. Передача сведений и документов, содержащих персональные данные, оформляется путем составления акта по форме, установленной Центром.</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1.12.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Центре локальными правовыми актами. 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1.13. </w:t>
      </w:r>
      <w:proofErr w:type="gramStart"/>
      <w:r w:rsidRPr="00FA2F6C">
        <w:rPr>
          <w:rFonts w:ascii="Times New Roman" w:hAnsi="Times New Roman" w:cs="Times New Roman"/>
          <w:sz w:val="28"/>
          <w:szCs w:val="28"/>
        </w:rPr>
        <w:t>Работники Центра,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w:t>
      </w:r>
      <w:proofErr w:type="gramEnd"/>
      <w:r w:rsidRPr="00FA2F6C">
        <w:rPr>
          <w:rFonts w:ascii="Times New Roman" w:hAnsi="Times New Roman" w:cs="Times New Roman"/>
          <w:sz w:val="28"/>
          <w:szCs w:val="28"/>
        </w:rPr>
        <w:t xml:space="preserve"> данным, а также о причинах и условиях возможной утечки этих сведений.</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1.14. Работники,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1.15. Отсутствие контроля со стороны </w:t>
      </w:r>
      <w:r>
        <w:rPr>
          <w:rFonts w:ascii="Times New Roman" w:hAnsi="Times New Roman" w:cs="Times New Roman"/>
          <w:sz w:val="28"/>
          <w:szCs w:val="28"/>
        </w:rPr>
        <w:t>Центра</w:t>
      </w:r>
      <w:r w:rsidRPr="00FA2F6C">
        <w:rPr>
          <w:rFonts w:ascii="Times New Roman" w:hAnsi="Times New Roman" w:cs="Times New Roman"/>
          <w:sz w:val="28"/>
          <w:szCs w:val="28"/>
        </w:rPr>
        <w:t xml:space="preserve">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ГЛАВА 2</w:t>
      </w:r>
    </w:p>
    <w:p w:rsidR="00CD0E79" w:rsidRPr="00FA2F6C" w:rsidRDefault="00CD0E79" w:rsidP="00CD0E79">
      <w:pPr>
        <w:pStyle w:val="ConsPlusNormal"/>
        <w:jc w:val="center"/>
        <w:rPr>
          <w:rFonts w:ascii="Times New Roman" w:hAnsi="Times New Roman" w:cs="Times New Roman"/>
          <w:b/>
          <w:bCs/>
          <w:sz w:val="28"/>
          <w:szCs w:val="28"/>
        </w:rPr>
      </w:pPr>
      <w:r w:rsidRPr="00FA2F6C">
        <w:rPr>
          <w:rFonts w:ascii="Times New Roman" w:hAnsi="Times New Roman" w:cs="Times New Roman"/>
          <w:b/>
          <w:bCs/>
          <w:sz w:val="28"/>
          <w:szCs w:val="28"/>
        </w:rPr>
        <w:t>ПОРЯДОК ОБЕСПЕЧЕНИЯ БЕЗОПАСНОСТИ ПРИ ОБРАБОТКЕ ПЕРСОНАЛЬНЫХ ДАННЫХ, ОСУЩЕСТВЛЯЕМОЙ БЕЗ ИСПОЛЬЗОВАНИЯ СРЕДСТВ АВТОМАТИЗАЦИИ</w:t>
      </w:r>
    </w:p>
    <w:p w:rsidR="00CD0E79" w:rsidRPr="00FA2F6C" w:rsidRDefault="00CD0E79" w:rsidP="00CD0E79">
      <w:pPr>
        <w:pStyle w:val="ConsPlusNormal"/>
        <w:jc w:val="center"/>
        <w:rPr>
          <w:rFonts w:ascii="Times New Roman" w:hAnsi="Times New Roman" w:cs="Times New Roman"/>
          <w:sz w:val="28"/>
          <w:szCs w:val="28"/>
        </w:rPr>
      </w:pP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2.1.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2.2. Руководитель структурного подразделения, осуществляющего обработку персональных данных без использования средств автоматизации:</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lastRenderedPageBreak/>
        <w:t>определяет места хранения персональных данных (материальных носителей);</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rsidR="00CD0E79" w:rsidRPr="00FA2F6C" w:rsidRDefault="00CD0E79" w:rsidP="00CD0E79">
      <w:pPr>
        <w:pStyle w:val="ConsPlusNormal"/>
        <w:ind w:firstLine="709"/>
        <w:jc w:val="both"/>
        <w:rPr>
          <w:rFonts w:ascii="Times New Roman" w:hAnsi="Times New Roman" w:cs="Times New Roman"/>
          <w:sz w:val="28"/>
          <w:szCs w:val="28"/>
        </w:rPr>
      </w:pPr>
      <w:proofErr w:type="gramStart"/>
      <w:r w:rsidRPr="00FA2F6C">
        <w:rPr>
          <w:rFonts w:ascii="Times New Roman" w:hAnsi="Times New Roman" w:cs="Times New Roman"/>
          <w:sz w:val="28"/>
          <w:szCs w:val="28"/>
        </w:rPr>
        <w:t xml:space="preserve">организует раздельное, т.е. не допускающее смешения, хранение материальных носителей персональных данных (документов, дисков, дискет, </w:t>
      </w:r>
      <w:proofErr w:type="spellStart"/>
      <w:r w:rsidRPr="00FA2F6C">
        <w:rPr>
          <w:rFonts w:ascii="Times New Roman" w:hAnsi="Times New Roman" w:cs="Times New Roman"/>
          <w:sz w:val="28"/>
          <w:szCs w:val="28"/>
        </w:rPr>
        <w:t>USB-флеш-накопителей</w:t>
      </w:r>
      <w:proofErr w:type="spellEnd"/>
      <w:r w:rsidRPr="00FA2F6C">
        <w:rPr>
          <w:rFonts w:ascii="Times New Roman" w:hAnsi="Times New Roman" w:cs="Times New Roman"/>
          <w:sz w:val="28"/>
          <w:szCs w:val="28"/>
        </w:rPr>
        <w:t>, пр.), обработка которых осуществляется в различных целях.</w:t>
      </w:r>
      <w:proofErr w:type="gramEnd"/>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2.3.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FA2F6C">
        <w:rPr>
          <w:rFonts w:ascii="Times New Roman" w:hAnsi="Times New Roman" w:cs="Times New Roman"/>
          <w:sz w:val="28"/>
          <w:szCs w:val="28"/>
        </w:rPr>
        <w:t>цели</w:t>
      </w:r>
      <w:proofErr w:type="gramEnd"/>
      <w:r w:rsidRPr="00FA2F6C">
        <w:rPr>
          <w:rFonts w:ascii="Times New Roman" w:hAnsi="Times New Roman" w:cs="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2.4.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2.5.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w:t>
      </w:r>
      <w:r>
        <w:rPr>
          <w:rFonts w:ascii="Times New Roman" w:hAnsi="Times New Roman" w:cs="Times New Roman"/>
          <w:sz w:val="28"/>
          <w:szCs w:val="28"/>
        </w:rPr>
        <w:t xml:space="preserve"> носителе (удаление</w:t>
      </w:r>
      <w:r w:rsidRPr="00FA2F6C">
        <w:rPr>
          <w:rFonts w:ascii="Times New Roman" w:hAnsi="Times New Roman" w:cs="Times New Roman"/>
          <w:sz w:val="28"/>
          <w:szCs w:val="28"/>
        </w:rPr>
        <w:t>).</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ГЛАВА 3</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ПОРЯДОК ОБЕСПЕЧЕНИЯ БЕЗОПАСНОСТИ ПРИ ОБРАБОТКЕ ПЕРСОНАЛЬНЫХ ДАННЫХ, ОСУЩЕСТВЛЯЕМОЙ С ИСПОЛЬЗОВАНИЕМ СРЕДСТВ АВТОМАТИЗАЦИИ</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3.1.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Центра. Безопасность персональных данных при их обработке в  компьютерной сети Центра обеспечивается с помощью системы защиты персональных данных, включающей организационные меры и средства защиты информации, а также используемые в компьютерной сети Центра информационные технологии. </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lastRenderedPageBreak/>
        <w:t>3.2. Работа с персональными данными в  компьютерной сети Центра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3.3. Компьютеры и (или) электронные папки, в которых содержатся файлы с персональными данными, для каждого пользователя должны быть защищены от доступ</w:t>
      </w:r>
      <w:r>
        <w:rPr>
          <w:rFonts w:ascii="Times New Roman" w:hAnsi="Times New Roman" w:cs="Times New Roman"/>
          <w:sz w:val="28"/>
          <w:szCs w:val="28"/>
        </w:rPr>
        <w:t>а</w:t>
      </w:r>
      <w:r w:rsidRPr="00FA2F6C">
        <w:rPr>
          <w:rFonts w:ascii="Times New Roman" w:hAnsi="Times New Roman" w:cs="Times New Roman"/>
          <w:sz w:val="28"/>
          <w:szCs w:val="28"/>
        </w:rPr>
        <w:t xml:space="preserve"> посторонних лиц.</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3.4. При обработке персональных данных в  компьютерной сети Центра  пользователями должно быть обеспечено:</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CD0E79" w:rsidRPr="00FA2F6C" w:rsidRDefault="00CD0E79" w:rsidP="00CD0E79">
      <w:pPr>
        <w:pStyle w:val="ConsPlusNormal"/>
        <w:ind w:firstLine="709"/>
        <w:jc w:val="both"/>
        <w:rPr>
          <w:rFonts w:ascii="Times New Roman" w:hAnsi="Times New Roman" w:cs="Times New Roman"/>
          <w:sz w:val="28"/>
          <w:szCs w:val="28"/>
        </w:rPr>
      </w:pPr>
      <w:proofErr w:type="gramStart"/>
      <w:r w:rsidRPr="00FA2F6C">
        <w:rPr>
          <w:rFonts w:ascii="Times New Roman" w:hAnsi="Times New Roman" w:cs="Times New Roman"/>
          <w:sz w:val="28"/>
          <w:szCs w:val="28"/>
        </w:rPr>
        <w:t>г)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roofErr w:type="gramEnd"/>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3.5. При обработке персональных данных в  компьютерной сети Центра разработчиками и администраторами информационных систем должны обеспечиваться: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а) обучение лиц, использующих средства защиты информации, применяемые в   компьютерной сети Центра, правилам работы с ними;</w:t>
      </w:r>
    </w:p>
    <w:p w:rsidR="00CD0E79" w:rsidRPr="00FA2F6C" w:rsidRDefault="00CD0E79" w:rsidP="00CD0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FA2F6C">
        <w:rPr>
          <w:rFonts w:ascii="Times New Roman" w:hAnsi="Times New Roman" w:cs="Times New Roman"/>
          <w:sz w:val="28"/>
          <w:szCs w:val="28"/>
        </w:rPr>
        <w:t>) учет применяемых средств защиты информации, эксплуатационной и технической документации к ним;</w:t>
      </w:r>
    </w:p>
    <w:p w:rsidR="00CD0E79" w:rsidRPr="00FA2F6C" w:rsidRDefault="00CD0E79" w:rsidP="00CD0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FA2F6C">
        <w:rPr>
          <w:rFonts w:ascii="Times New Roman" w:hAnsi="Times New Roman" w:cs="Times New Roman"/>
          <w:sz w:val="28"/>
          <w:szCs w:val="28"/>
        </w:rPr>
        <w:t>) описание системы защиты персональных данных.</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3.6. Специфические требования по защите персональных данных в отдельных автоматизированных системах Центра могут </w:t>
      </w:r>
      <w:proofErr w:type="gramStart"/>
      <w:r w:rsidRPr="00FA2F6C">
        <w:rPr>
          <w:rFonts w:ascii="Times New Roman" w:hAnsi="Times New Roman" w:cs="Times New Roman"/>
          <w:sz w:val="28"/>
          <w:szCs w:val="28"/>
        </w:rPr>
        <w:t>определятся</w:t>
      </w:r>
      <w:proofErr w:type="gramEnd"/>
      <w:r w:rsidRPr="00FA2F6C">
        <w:rPr>
          <w:rFonts w:ascii="Times New Roman" w:hAnsi="Times New Roman" w:cs="Times New Roman"/>
          <w:sz w:val="28"/>
          <w:szCs w:val="28"/>
        </w:rPr>
        <w:t xml:space="preserve"> инструкциями по их использованию и эксплуатации.</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ГЛАВА 4</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ПОРЯДОК УЧЕТА, ХРАНЕНИЯ И ОБРАЩЕНИЯ СО СЪЕМНЫМИ НОСИТЕЛЯМИ ПЕРСОНАЛЬНЫХ ДАННЫХ, ТВЕРДЫМИ КОПИЯМИ И ИХ УТИЛИЗАЦИИ</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4.1. Все находящиеся на хранении и в обращении в Центре  съемные носители (диски, дискеты, </w:t>
      </w:r>
      <w:proofErr w:type="spellStart"/>
      <w:r w:rsidRPr="00FA2F6C">
        <w:rPr>
          <w:rFonts w:ascii="Times New Roman" w:hAnsi="Times New Roman" w:cs="Times New Roman"/>
          <w:sz w:val="28"/>
          <w:szCs w:val="28"/>
        </w:rPr>
        <w:t>USB-флеш-накопители</w:t>
      </w:r>
      <w:proofErr w:type="spellEnd"/>
      <w:r w:rsidRPr="00FA2F6C">
        <w:rPr>
          <w:rFonts w:ascii="Times New Roman" w:hAnsi="Times New Roman" w:cs="Times New Roman"/>
          <w:sz w:val="28"/>
          <w:szCs w:val="28"/>
        </w:rPr>
        <w:t xml:space="preserve">, пр.), содержащие персональные данные, подлежат учету. Каждый съемный носитель с записанными на нем персональными данными должен иметь этикетку, на </w:t>
      </w:r>
      <w:r w:rsidRPr="00FA2F6C">
        <w:rPr>
          <w:rFonts w:ascii="Times New Roman" w:hAnsi="Times New Roman" w:cs="Times New Roman"/>
          <w:sz w:val="28"/>
          <w:szCs w:val="28"/>
        </w:rPr>
        <w:lastRenderedPageBreak/>
        <w:t>которой указывается его уникальный учетный номер.</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4.2. При работе со съемными носителями, содержащими персональные данные, запрещается:</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выносить съемные носители </w:t>
      </w:r>
      <w:proofErr w:type="gramStart"/>
      <w:r w:rsidRPr="00FA2F6C">
        <w:rPr>
          <w:rFonts w:ascii="Times New Roman" w:hAnsi="Times New Roman" w:cs="Times New Roman"/>
          <w:sz w:val="28"/>
          <w:szCs w:val="28"/>
        </w:rPr>
        <w:t>с персональными данными из служебных помещений для работы с ними на дому</w:t>
      </w:r>
      <w:proofErr w:type="gramEnd"/>
      <w:r w:rsidRPr="00FA2F6C">
        <w:rPr>
          <w:rFonts w:ascii="Times New Roman" w:hAnsi="Times New Roman" w:cs="Times New Roman"/>
          <w:sz w:val="28"/>
          <w:szCs w:val="28"/>
        </w:rPr>
        <w:t>, в гостиницах и т.д.</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4.3.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Организации.</w:t>
      </w: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4.5. 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Центра. На утраченные носители составляется акт. Соответствующие отметки вносятся в журналы учета.</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ГЛАВА 5</w:t>
      </w:r>
    </w:p>
    <w:p w:rsidR="00CD0E79" w:rsidRPr="00FA2F6C" w:rsidRDefault="00CD0E79" w:rsidP="00CD0E79">
      <w:pPr>
        <w:pStyle w:val="ConsPlusNormal"/>
        <w:jc w:val="center"/>
        <w:rPr>
          <w:rFonts w:ascii="Times New Roman" w:hAnsi="Times New Roman" w:cs="Times New Roman"/>
          <w:sz w:val="28"/>
          <w:szCs w:val="28"/>
        </w:rPr>
      </w:pPr>
      <w:r w:rsidRPr="00FA2F6C">
        <w:rPr>
          <w:rFonts w:ascii="Times New Roman" w:hAnsi="Times New Roman" w:cs="Times New Roman"/>
          <w:b/>
          <w:bCs/>
          <w:sz w:val="28"/>
          <w:szCs w:val="28"/>
        </w:rPr>
        <w:t>ЗАКЛЮЧИТЕЛЬНЫЕ ПОЛОЖЕНИЯ</w:t>
      </w:r>
    </w:p>
    <w:p w:rsidR="00CD0E79" w:rsidRPr="00FA2F6C" w:rsidRDefault="00CD0E79" w:rsidP="00CD0E79">
      <w:pPr>
        <w:pStyle w:val="ConsPlusNormal"/>
        <w:jc w:val="both"/>
        <w:rPr>
          <w:rFonts w:ascii="Times New Roman" w:hAnsi="Times New Roman" w:cs="Times New Roman"/>
          <w:sz w:val="28"/>
          <w:szCs w:val="28"/>
        </w:rPr>
      </w:pPr>
    </w:p>
    <w:p w:rsidR="00CD0E79" w:rsidRPr="00FA2F6C" w:rsidRDefault="00CD0E79" w:rsidP="00CD0E79">
      <w:pPr>
        <w:pStyle w:val="ConsPlusNormal"/>
        <w:ind w:firstLine="709"/>
        <w:jc w:val="both"/>
        <w:rPr>
          <w:rFonts w:ascii="Times New Roman" w:hAnsi="Times New Roman" w:cs="Times New Roman"/>
          <w:sz w:val="28"/>
          <w:szCs w:val="28"/>
        </w:rPr>
      </w:pPr>
      <w:r w:rsidRPr="00FA2F6C">
        <w:rPr>
          <w:rFonts w:ascii="Times New Roman" w:hAnsi="Times New Roman" w:cs="Times New Roman"/>
          <w:sz w:val="28"/>
          <w:szCs w:val="28"/>
        </w:rPr>
        <w:t xml:space="preserve">5.1. С настоящим Положением должны быть ознакомлены под подпись в Журнале ознакомления работников Центра с нормативными документами  и локальными нормативными документами по защите персональных даны  все работники </w:t>
      </w:r>
      <w:r w:rsidRPr="004B7DBA">
        <w:rPr>
          <w:rFonts w:ascii="Times New Roman" w:hAnsi="Times New Roman" w:cs="Times New Roman"/>
          <w:sz w:val="28"/>
          <w:szCs w:val="28"/>
        </w:rPr>
        <w:t xml:space="preserve">структурных подразделений </w:t>
      </w:r>
      <w:r w:rsidRPr="00FA2F6C">
        <w:rPr>
          <w:rFonts w:ascii="Times New Roman" w:hAnsi="Times New Roman" w:cs="Times New Roman"/>
          <w:sz w:val="28"/>
          <w:szCs w:val="28"/>
        </w:rPr>
        <w:t>Центра, имеющие отношение к обработке персональных данных.</w:t>
      </w:r>
    </w:p>
    <w:p w:rsidR="00CD0E79" w:rsidRPr="00FA2F6C" w:rsidRDefault="00CD0E79" w:rsidP="00CD0E79">
      <w:pPr>
        <w:rPr>
          <w:szCs w:val="28"/>
        </w:rPr>
      </w:pPr>
    </w:p>
    <w:p w:rsidR="00945EDE" w:rsidRDefault="00945EDE"/>
    <w:sectPr w:rsidR="00945EDE" w:rsidSect="00CD0E79">
      <w:pgSz w:w="11907" w:h="16840" w:code="9"/>
      <w:pgMar w:top="1134" w:right="567" w:bottom="1134" w:left="1701" w:header="720" w:footer="720" w:gutter="0"/>
      <w:pgNumType w:start="3"/>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23" w:rsidRDefault="00246523" w:rsidP="00F90DDC">
      <w:r>
        <w:separator/>
      </w:r>
    </w:p>
  </w:endnote>
  <w:endnote w:type="continuationSeparator" w:id="0">
    <w:p w:rsidR="00246523" w:rsidRDefault="00246523" w:rsidP="00F9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C6" w:rsidRDefault="00CD0E79">
    <w:pPr>
      <w:pStyle w:val="a5"/>
      <w:jc w:val="center"/>
    </w:pPr>
  </w:p>
  <w:p w:rsidR="00CF5CC6" w:rsidRDefault="00CD0E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A9" w:rsidRDefault="00CD0E79">
    <w:pPr>
      <w:pStyle w:val="a5"/>
      <w:jc w:val="center"/>
    </w:pPr>
  </w:p>
  <w:p w:rsidR="00DE4B19" w:rsidRDefault="00CD0E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23" w:rsidRDefault="00246523" w:rsidP="00F90DDC">
      <w:r>
        <w:separator/>
      </w:r>
    </w:p>
  </w:footnote>
  <w:footnote w:type="continuationSeparator" w:id="0">
    <w:p w:rsidR="00246523" w:rsidRDefault="00246523" w:rsidP="00F9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C6" w:rsidRPr="00CF5CC6" w:rsidRDefault="00CD0E79" w:rsidP="007F2E59">
    <w:pPr>
      <w:pStyle w:val="a3"/>
      <w:tabs>
        <w:tab w:val="clear" w:pos="4153"/>
        <w:tab w:val="clear" w:pos="8306"/>
        <w:tab w:val="left" w:pos="8475"/>
      </w:tabs>
      <w:ind w:firstLine="0"/>
      <w:rPr>
        <w:color w:val="D9D9D9"/>
        <w:sz w:val="36"/>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A9" w:rsidRDefault="00CD0E79">
    <w:pPr>
      <w:pStyle w:val="a3"/>
      <w:jc w:val="center"/>
    </w:pPr>
  </w:p>
  <w:p w:rsidR="00CF13E0" w:rsidRPr="00CF13E0" w:rsidRDefault="00CD0E79" w:rsidP="00CF13E0">
    <w:pPr>
      <w:pStyle w:val="a3"/>
      <w:jc w:val="right"/>
      <w:rPr>
        <w:color w:val="D9D9D9"/>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7364"/>
      <w:docPartObj>
        <w:docPartGallery w:val="Page Numbers (Top of Page)"/>
        <w:docPartUnique/>
      </w:docPartObj>
    </w:sdtPr>
    <w:sdtContent>
      <w:p w:rsidR="00CD0E79" w:rsidRDefault="00CD0E79">
        <w:pPr>
          <w:pStyle w:val="a3"/>
          <w:jc w:val="center"/>
        </w:pPr>
      </w:p>
      <w:p w:rsidR="00F90DDC" w:rsidRDefault="006D38F6">
        <w:pPr>
          <w:pStyle w:val="a3"/>
          <w:jc w:val="center"/>
        </w:pPr>
      </w:p>
    </w:sdtContent>
  </w:sdt>
  <w:p w:rsidR="00DE4B19" w:rsidRDefault="00CD0E79">
    <w:pPr>
      <w:pStyle w:val="Style57"/>
      <w:widowControl/>
      <w:ind w:left="2796" w:right="-439"/>
      <w:rPr>
        <w:rStyle w:val="FontStyle215"/>
        <w:rFonts w:cs="Candara"/>
        <w:spacing w:val="-1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529B"/>
    <w:multiLevelType w:val="multilevel"/>
    <w:tmpl w:val="3CD629A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bullet"/>
      <w:pStyle w:val="6"/>
      <w:lvlText w:val=""/>
      <w:lvlJc w:val="left"/>
      <w:pPr>
        <w:ind w:left="936" w:hanging="936"/>
      </w:pPr>
      <w:rPr>
        <w:rFonts w:ascii="Symbol" w:hAnsi="Symbol"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AD03572"/>
    <w:multiLevelType w:val="multilevel"/>
    <w:tmpl w:val="205A7B16"/>
    <w:lvl w:ilvl="0">
      <w:start w:val="1"/>
      <w:numFmt w:val="decimal"/>
      <w:pStyle w:val="1"/>
      <w:lvlText w:val="%1."/>
      <w:lvlJc w:val="left"/>
      <w:pPr>
        <w:ind w:left="360" w:hanging="360"/>
      </w:pPr>
      <w:rPr>
        <w:rFonts w:cs="Times New Roman"/>
        <w:color w:val="FFFFFF"/>
      </w:rPr>
    </w:lvl>
    <w:lvl w:ilvl="1">
      <w:start w:val="1"/>
      <w:numFmt w:val="decimal"/>
      <w:lvlText w:val="%1.%2."/>
      <w:lvlJc w:val="left"/>
      <w:pPr>
        <w:ind w:left="4260" w:hanging="432"/>
      </w:pPr>
      <w:rPr>
        <w:rFonts w:cs="Times New Roman"/>
      </w:rPr>
    </w:lvl>
    <w:lvl w:ilvl="2">
      <w:start w:val="1"/>
      <w:numFmt w:val="decimal"/>
      <w:lvlText w:val="%1.%2.%3."/>
      <w:lvlJc w:val="left"/>
      <w:pPr>
        <w:ind w:left="788" w:hanging="504"/>
      </w:pPr>
      <w:rPr>
        <w:rFonts w:cs="Times New Roman"/>
      </w:rPr>
    </w:lvl>
    <w:lvl w:ilvl="3">
      <w:start w:val="1"/>
      <w:numFmt w:val="decimal"/>
      <w:lvlText w:val="%1.%2.%3.%4."/>
      <w:lvlJc w:val="left"/>
      <w:pPr>
        <w:ind w:left="405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90DDC"/>
    <w:rsid w:val="00246523"/>
    <w:rsid w:val="00434B92"/>
    <w:rsid w:val="006D38F6"/>
    <w:rsid w:val="00945EDE"/>
    <w:rsid w:val="00CD0E79"/>
    <w:rsid w:val="00F90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DC"/>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F90DDC"/>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DDC"/>
    <w:pPr>
      <w:tabs>
        <w:tab w:val="center" w:pos="4153"/>
        <w:tab w:val="right" w:pos="8306"/>
      </w:tabs>
    </w:pPr>
  </w:style>
  <w:style w:type="character" w:customStyle="1" w:styleId="a4">
    <w:name w:val="Верхний колонтитул Знак"/>
    <w:basedOn w:val="a0"/>
    <w:link w:val="a3"/>
    <w:uiPriority w:val="99"/>
    <w:rsid w:val="00F90DDC"/>
    <w:rPr>
      <w:rFonts w:ascii="Times New Roman" w:eastAsia="Times New Roman" w:hAnsi="Times New Roman" w:cs="Times New Roman"/>
      <w:sz w:val="28"/>
      <w:szCs w:val="20"/>
      <w:lang w:eastAsia="ru-RU"/>
    </w:rPr>
  </w:style>
  <w:style w:type="paragraph" w:styleId="a5">
    <w:name w:val="footer"/>
    <w:basedOn w:val="a"/>
    <w:link w:val="a6"/>
    <w:uiPriority w:val="99"/>
    <w:rsid w:val="00F90DDC"/>
    <w:pPr>
      <w:tabs>
        <w:tab w:val="center" w:pos="4153"/>
        <w:tab w:val="right" w:pos="8306"/>
      </w:tabs>
    </w:pPr>
  </w:style>
  <w:style w:type="character" w:customStyle="1" w:styleId="a6">
    <w:name w:val="Нижний колонтитул Знак"/>
    <w:basedOn w:val="a0"/>
    <w:link w:val="a5"/>
    <w:uiPriority w:val="99"/>
    <w:rsid w:val="00F90DDC"/>
    <w:rPr>
      <w:rFonts w:ascii="Times New Roman" w:eastAsia="Times New Roman" w:hAnsi="Times New Roman" w:cs="Times New Roman"/>
      <w:sz w:val="28"/>
      <w:szCs w:val="20"/>
      <w:lang w:eastAsia="ru-RU"/>
    </w:rPr>
  </w:style>
  <w:style w:type="paragraph" w:styleId="12">
    <w:name w:val="toc 1"/>
    <w:basedOn w:val="a"/>
    <w:next w:val="a"/>
    <w:autoRedefine/>
    <w:rsid w:val="00F90DDC"/>
    <w:pPr>
      <w:tabs>
        <w:tab w:val="left" w:pos="567"/>
        <w:tab w:val="left" w:pos="1320"/>
        <w:tab w:val="right" w:leader="dot" w:pos="9639"/>
      </w:tabs>
      <w:ind w:right="851"/>
      <w:jc w:val="left"/>
    </w:pPr>
    <w:rPr>
      <w:b/>
      <w:caps/>
      <w:szCs w:val="28"/>
    </w:rPr>
  </w:style>
  <w:style w:type="paragraph" w:customStyle="1" w:styleId="13">
    <w:name w:val="Заголовок оглавления1"/>
    <w:basedOn w:val="10"/>
    <w:next w:val="a"/>
    <w:link w:val="TOCHeadingChar"/>
    <w:rsid w:val="00F90DDC"/>
    <w:pPr>
      <w:spacing w:before="240" w:after="240" w:line="276" w:lineRule="auto"/>
      <w:ind w:firstLine="0"/>
      <w:contextualSpacing w:val="0"/>
      <w:jc w:val="center"/>
      <w:outlineLvl w:val="9"/>
    </w:pPr>
    <w:rPr>
      <w:rFonts w:ascii="Times New Roman" w:eastAsia="Times New Roman" w:hAnsi="Times New Roman" w:cs="Times New Roman"/>
      <w:color w:val="auto"/>
      <w:kern w:val="28"/>
      <w:lang w:eastAsia="en-US"/>
    </w:rPr>
  </w:style>
  <w:style w:type="paragraph" w:styleId="a7">
    <w:name w:val="Normal (Web)"/>
    <w:basedOn w:val="a"/>
    <w:rsid w:val="00F90DDC"/>
    <w:pPr>
      <w:spacing w:before="60" w:after="60"/>
      <w:ind w:firstLine="0"/>
      <w:contextualSpacing w:val="0"/>
      <w:jc w:val="left"/>
    </w:pPr>
    <w:rPr>
      <w:sz w:val="24"/>
      <w:szCs w:val="24"/>
    </w:rPr>
  </w:style>
  <w:style w:type="paragraph" w:customStyle="1" w:styleId="ConsPlusTitle">
    <w:name w:val="ConsPlusTitle"/>
    <w:uiPriority w:val="99"/>
    <w:rsid w:val="00F90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90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7">
    <w:name w:val="Style57"/>
    <w:basedOn w:val="a"/>
    <w:rsid w:val="00F90DDC"/>
    <w:pPr>
      <w:widowControl w:val="0"/>
      <w:autoSpaceDE w:val="0"/>
      <w:autoSpaceDN w:val="0"/>
      <w:adjustRightInd w:val="0"/>
      <w:ind w:firstLine="0"/>
      <w:contextualSpacing w:val="0"/>
      <w:jc w:val="left"/>
    </w:pPr>
    <w:rPr>
      <w:sz w:val="24"/>
      <w:szCs w:val="24"/>
    </w:rPr>
  </w:style>
  <w:style w:type="character" w:customStyle="1" w:styleId="FontStyle215">
    <w:name w:val="Font Style215"/>
    <w:rsid w:val="00F90DDC"/>
    <w:rPr>
      <w:rFonts w:ascii="Candara" w:hAnsi="Candara"/>
      <w:sz w:val="20"/>
    </w:rPr>
  </w:style>
  <w:style w:type="character" w:customStyle="1" w:styleId="TOCHeadingChar">
    <w:name w:val="TOC Heading Char"/>
    <w:link w:val="13"/>
    <w:locked/>
    <w:rsid w:val="00F90DDC"/>
    <w:rPr>
      <w:rFonts w:ascii="Times New Roman" w:eastAsia="Times New Roman" w:hAnsi="Times New Roman" w:cs="Times New Roman"/>
      <w:b/>
      <w:bCs/>
      <w:kern w:val="28"/>
      <w:sz w:val="28"/>
      <w:szCs w:val="28"/>
    </w:rPr>
  </w:style>
  <w:style w:type="paragraph" w:customStyle="1" w:styleId="1">
    <w:name w:val="1Стиль"/>
    <w:basedOn w:val="a"/>
    <w:link w:val="14"/>
    <w:rsid w:val="00F90DDC"/>
    <w:pPr>
      <w:numPr>
        <w:numId w:val="1"/>
      </w:numPr>
      <w:spacing w:before="240" w:after="240"/>
      <w:ind w:left="357" w:hanging="357"/>
      <w:jc w:val="center"/>
    </w:pPr>
    <w:rPr>
      <w:b/>
      <w:szCs w:val="28"/>
    </w:rPr>
  </w:style>
  <w:style w:type="paragraph" w:customStyle="1" w:styleId="22">
    <w:name w:val="2Стиль2"/>
    <w:basedOn w:val="1"/>
    <w:link w:val="220"/>
    <w:autoRedefine/>
    <w:rsid w:val="00F90DDC"/>
    <w:pPr>
      <w:numPr>
        <w:numId w:val="0"/>
      </w:numPr>
      <w:tabs>
        <w:tab w:val="left" w:pos="0"/>
        <w:tab w:val="left" w:pos="567"/>
        <w:tab w:val="left" w:pos="1418"/>
      </w:tabs>
      <w:spacing w:before="0" w:after="0"/>
      <w:jc w:val="both"/>
    </w:pPr>
  </w:style>
  <w:style w:type="character" w:customStyle="1" w:styleId="14">
    <w:name w:val="1Стиль Знак"/>
    <w:link w:val="1"/>
    <w:locked/>
    <w:rsid w:val="00F90DDC"/>
    <w:rPr>
      <w:rFonts w:ascii="Times New Roman" w:eastAsia="Times New Roman" w:hAnsi="Times New Roman" w:cs="Times New Roman"/>
      <w:b/>
      <w:sz w:val="28"/>
      <w:szCs w:val="28"/>
      <w:lang w:eastAsia="ru-RU"/>
    </w:rPr>
  </w:style>
  <w:style w:type="paragraph" w:customStyle="1" w:styleId="33">
    <w:name w:val="3Стиль3"/>
    <w:basedOn w:val="22"/>
    <w:link w:val="330"/>
    <w:rsid w:val="00F90DDC"/>
    <w:pPr>
      <w:numPr>
        <w:ilvl w:val="2"/>
      </w:numPr>
      <w:tabs>
        <w:tab w:val="left" w:pos="1276"/>
      </w:tabs>
      <w:ind w:left="851" w:firstLine="709"/>
    </w:pPr>
    <w:rPr>
      <w:b w:val="0"/>
      <w:lang w:eastAsia="en-US"/>
    </w:rPr>
  </w:style>
  <w:style w:type="character" w:customStyle="1" w:styleId="220">
    <w:name w:val="2Стиль2 Знак"/>
    <w:link w:val="22"/>
    <w:locked/>
    <w:rsid w:val="00F90DDC"/>
    <w:rPr>
      <w:rFonts w:ascii="Times New Roman" w:eastAsia="Times New Roman" w:hAnsi="Times New Roman" w:cs="Times New Roman"/>
      <w:b/>
      <w:sz w:val="28"/>
      <w:szCs w:val="28"/>
    </w:rPr>
  </w:style>
  <w:style w:type="character" w:customStyle="1" w:styleId="330">
    <w:name w:val="3Стиль3 Знак"/>
    <w:link w:val="33"/>
    <w:locked/>
    <w:rsid w:val="00F90DDC"/>
    <w:rPr>
      <w:rFonts w:ascii="Times New Roman" w:eastAsia="Times New Roman" w:hAnsi="Times New Roman" w:cs="Times New Roman"/>
      <w:sz w:val="28"/>
      <w:szCs w:val="28"/>
    </w:rPr>
  </w:style>
  <w:style w:type="paragraph" w:customStyle="1" w:styleId="2">
    <w:name w:val="2.заглавие"/>
    <w:basedOn w:val="22"/>
    <w:link w:val="20"/>
    <w:rsid w:val="00F90DDC"/>
    <w:pPr>
      <w:jc w:val="center"/>
    </w:pPr>
  </w:style>
  <w:style w:type="character" w:customStyle="1" w:styleId="20">
    <w:name w:val="2.заглавие Знак"/>
    <w:link w:val="2"/>
    <w:locked/>
    <w:rsid w:val="00F90DDC"/>
    <w:rPr>
      <w:rFonts w:ascii="Times New Roman" w:eastAsia="Times New Roman" w:hAnsi="Times New Roman" w:cs="Times New Roman"/>
      <w:b/>
      <w:sz w:val="28"/>
      <w:szCs w:val="28"/>
      <w:lang w:eastAsia="ru-RU"/>
    </w:rPr>
  </w:style>
  <w:style w:type="character" w:customStyle="1" w:styleId="apple-converted-space">
    <w:name w:val="apple-converted-space"/>
    <w:basedOn w:val="a0"/>
    <w:rsid w:val="00F90DDC"/>
  </w:style>
  <w:style w:type="character" w:customStyle="1" w:styleId="11">
    <w:name w:val="Заголовок 1 Знак"/>
    <w:basedOn w:val="a0"/>
    <w:link w:val="10"/>
    <w:uiPriority w:val="9"/>
    <w:rsid w:val="00F90DDC"/>
    <w:rPr>
      <w:rFonts w:asciiTheme="majorHAnsi" w:eastAsiaTheme="majorEastAsia" w:hAnsiTheme="majorHAnsi" w:cstheme="majorBidi"/>
      <w:b/>
      <w:bCs/>
      <w:color w:val="365F91" w:themeColor="accent1" w:themeShade="BF"/>
      <w:sz w:val="28"/>
      <w:szCs w:val="28"/>
      <w:lang w:eastAsia="ru-RU"/>
    </w:rPr>
  </w:style>
  <w:style w:type="paragraph" w:customStyle="1" w:styleId="5">
    <w:name w:val="5Стиль"/>
    <w:basedOn w:val="a"/>
    <w:link w:val="50"/>
    <w:rsid w:val="00CD0E79"/>
    <w:pPr>
      <w:numPr>
        <w:ilvl w:val="4"/>
      </w:numPr>
      <w:tabs>
        <w:tab w:val="left" w:pos="0"/>
        <w:tab w:val="left" w:pos="567"/>
        <w:tab w:val="left" w:pos="1276"/>
        <w:tab w:val="left" w:pos="1418"/>
        <w:tab w:val="left" w:pos="1843"/>
        <w:tab w:val="left" w:pos="2127"/>
        <w:tab w:val="left" w:pos="2694"/>
      </w:tabs>
      <w:ind w:left="1728" w:firstLine="709"/>
      <w:jc w:val="left"/>
    </w:pPr>
    <w:rPr>
      <w:bCs/>
      <w:szCs w:val="28"/>
      <w:lang w:eastAsia="en-US"/>
    </w:rPr>
  </w:style>
  <w:style w:type="character" w:customStyle="1" w:styleId="50">
    <w:name w:val="5Стиль Знак"/>
    <w:basedOn w:val="a0"/>
    <w:link w:val="5"/>
    <w:locked/>
    <w:rsid w:val="00CD0E79"/>
    <w:rPr>
      <w:rFonts w:ascii="Times New Roman" w:eastAsia="Times New Roman" w:hAnsi="Times New Roman" w:cs="Times New Roman"/>
      <w:bCs/>
      <w:sz w:val="28"/>
      <w:szCs w:val="28"/>
    </w:rPr>
  </w:style>
  <w:style w:type="paragraph" w:customStyle="1" w:styleId="4">
    <w:name w:val="4Стиль"/>
    <w:basedOn w:val="a"/>
    <w:link w:val="40"/>
    <w:rsid w:val="00CD0E79"/>
    <w:pPr>
      <w:numPr>
        <w:ilvl w:val="3"/>
      </w:numPr>
      <w:tabs>
        <w:tab w:val="left" w:pos="0"/>
        <w:tab w:val="left" w:pos="567"/>
        <w:tab w:val="left" w:pos="1276"/>
        <w:tab w:val="left" w:pos="1418"/>
        <w:tab w:val="left" w:pos="1843"/>
        <w:tab w:val="left" w:pos="2127"/>
      </w:tabs>
      <w:ind w:left="1728" w:firstLine="709"/>
      <w:jc w:val="left"/>
    </w:pPr>
    <w:rPr>
      <w:bCs/>
      <w:szCs w:val="28"/>
      <w:lang w:eastAsia="en-US"/>
    </w:rPr>
  </w:style>
  <w:style w:type="character" w:customStyle="1" w:styleId="40">
    <w:name w:val="4Стиль Знак"/>
    <w:link w:val="4"/>
    <w:locked/>
    <w:rsid w:val="00CD0E79"/>
    <w:rPr>
      <w:rFonts w:ascii="Times New Roman" w:eastAsia="Times New Roman" w:hAnsi="Times New Roman" w:cs="Times New Roman"/>
      <w:bCs/>
      <w:sz w:val="28"/>
      <w:szCs w:val="28"/>
    </w:rPr>
  </w:style>
  <w:style w:type="paragraph" w:customStyle="1" w:styleId="6">
    <w:name w:val="6Стиль"/>
    <w:basedOn w:val="5"/>
    <w:link w:val="60"/>
    <w:rsid w:val="00CD0E79"/>
    <w:pPr>
      <w:numPr>
        <w:ilvl w:val="5"/>
        <w:numId w:val="2"/>
      </w:numPr>
      <w:tabs>
        <w:tab w:val="clear" w:pos="2694"/>
        <w:tab w:val="num" w:pos="360"/>
        <w:tab w:val="left" w:pos="1560"/>
      </w:tabs>
      <w:ind w:left="2127" w:hanging="284"/>
    </w:pPr>
    <w:rPr>
      <w:b/>
      <w:sz w:val="24"/>
      <w:szCs w:val="24"/>
    </w:rPr>
  </w:style>
  <w:style w:type="character" w:customStyle="1" w:styleId="60">
    <w:name w:val="6Стиль Знак"/>
    <w:link w:val="6"/>
    <w:locked/>
    <w:rsid w:val="00CD0E7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D333-DFC5-4C50-B2B1-8802E88B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12559</Words>
  <Characters>71587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2</cp:revision>
  <cp:lastPrinted>2022-04-04T12:18:00Z</cp:lastPrinted>
  <dcterms:created xsi:type="dcterms:W3CDTF">2022-04-04T12:17:00Z</dcterms:created>
  <dcterms:modified xsi:type="dcterms:W3CDTF">2022-06-23T08:53:00Z</dcterms:modified>
</cp:coreProperties>
</file>